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22" w:rsidRDefault="00D3549A">
      <w:pPr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关于召开审核评估部门与教学单位模拟汇报会的通知</w:t>
      </w:r>
    </w:p>
    <w:p w:rsidR="00846D22" w:rsidRDefault="00846D22">
      <w:pPr>
        <w:jc w:val="center"/>
        <w:rPr>
          <w:rFonts w:ascii="微软雅黑" w:eastAsia="微软雅黑" w:hAnsi="微软雅黑"/>
          <w:b/>
          <w:sz w:val="32"/>
          <w:szCs w:val="28"/>
        </w:rPr>
      </w:pPr>
    </w:p>
    <w:p w:rsidR="00846D22" w:rsidRDefault="00D3549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各学院、各部门、各单位：</w:t>
      </w:r>
    </w:p>
    <w:p w:rsidR="00846D22" w:rsidRDefault="00D354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根据《关于做好评建汇报准备工作的通知》安排，学校决定召开审核评估部门与教学单位模拟汇报会，现将相关事宜通知如下：</w:t>
      </w:r>
    </w:p>
    <w:p w:rsidR="00846D22" w:rsidRDefault="00D354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1．时间：2018年9月7日8：3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0-</w:t>
      </w:r>
      <w:r>
        <w:rPr>
          <w:rFonts w:asciiTheme="minorEastAsia" w:hAnsiTheme="minorEastAsia"/>
          <w:sz w:val="28"/>
          <w:szCs w:val="28"/>
        </w:rPr>
        <w:t>12：</w:t>
      </w:r>
      <w:r>
        <w:rPr>
          <w:rFonts w:asciiTheme="minorEastAsia" w:hAnsiTheme="minorEastAsia" w:hint="eastAsia"/>
          <w:sz w:val="28"/>
          <w:szCs w:val="28"/>
        </w:rPr>
        <w:t>00，14：00-17：00。</w:t>
      </w:r>
    </w:p>
    <w:p w:rsidR="00846D22" w:rsidRDefault="00D354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</w:t>
      </w:r>
      <w:r>
        <w:rPr>
          <w:rFonts w:asciiTheme="minorEastAsia" w:hAnsiTheme="minorEastAsia" w:hint="eastAsia"/>
          <w:sz w:val="28"/>
          <w:szCs w:val="28"/>
        </w:rPr>
        <w:t>．</w:t>
      </w:r>
      <w:r>
        <w:rPr>
          <w:rFonts w:asciiTheme="minorEastAsia" w:hAnsiTheme="minorEastAsia"/>
          <w:sz w:val="28"/>
          <w:szCs w:val="28"/>
        </w:rPr>
        <w:t>地点：行政楼</w:t>
      </w:r>
      <w:r>
        <w:rPr>
          <w:rFonts w:asciiTheme="minorEastAsia" w:hAnsiTheme="minorEastAsia" w:hint="eastAsia"/>
          <w:sz w:val="28"/>
          <w:szCs w:val="28"/>
        </w:rPr>
        <w:t>A404会议室。</w:t>
      </w:r>
    </w:p>
    <w:p w:rsidR="00846D22" w:rsidRDefault="00D354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3．参加人员：校党政领导，各学院、各部门、各单位行政主要负责人。</w:t>
      </w:r>
    </w:p>
    <w:p w:rsidR="00846D22" w:rsidRDefault="00D3549A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4.汇报要求：请各单位按照审核评估专家深度访谈的要求，认真总结准备，并</w:t>
      </w:r>
      <w:proofErr w:type="gramStart"/>
      <w:r>
        <w:rPr>
          <w:rFonts w:asciiTheme="minorEastAsia" w:hAnsiTheme="minorEastAsia" w:hint="eastAsia"/>
          <w:sz w:val="28"/>
          <w:szCs w:val="28"/>
        </w:rPr>
        <w:t>制作汇报</w:t>
      </w:r>
      <w:proofErr w:type="gramEnd"/>
      <w:r>
        <w:rPr>
          <w:rFonts w:asciiTheme="minorEastAsia" w:hAnsiTheme="minorEastAsia" w:hint="eastAsia"/>
          <w:sz w:val="28"/>
          <w:szCs w:val="28"/>
        </w:rPr>
        <w:t>PPT。汇报</w:t>
      </w:r>
      <w:r w:rsidR="00543A38">
        <w:rPr>
          <w:rFonts w:asciiTheme="minorEastAsia" w:hAnsiTheme="minorEastAsia" w:hint="eastAsia"/>
          <w:sz w:val="28"/>
          <w:szCs w:val="28"/>
        </w:rPr>
        <w:t>可</w:t>
      </w:r>
      <w:r>
        <w:rPr>
          <w:rFonts w:asciiTheme="minorEastAsia" w:hAnsiTheme="minorEastAsia" w:hint="eastAsia"/>
          <w:sz w:val="28"/>
          <w:szCs w:val="28"/>
        </w:rPr>
        <w:t>分基本情况、特色亮点、后续发展三大块，按照理念、措施、成效的逻辑关系进行展示。汇报时间不超过10分钟，具体汇报顺序见附件。</w:t>
      </w:r>
    </w:p>
    <w:p w:rsidR="00846D22" w:rsidRDefault="00846D2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46D22" w:rsidRDefault="00D3549A">
      <w:pPr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三江</w:t>
      </w:r>
      <w:proofErr w:type="gramStart"/>
      <w:r>
        <w:rPr>
          <w:rFonts w:asciiTheme="minorEastAsia" w:hAnsiTheme="minorEastAsia"/>
          <w:sz w:val="28"/>
          <w:szCs w:val="28"/>
        </w:rPr>
        <w:t>学院评建办</w:t>
      </w:r>
      <w:r>
        <w:rPr>
          <w:rFonts w:asciiTheme="minorEastAsia" w:hAnsiTheme="minorEastAsia" w:hint="eastAsia"/>
          <w:sz w:val="28"/>
          <w:szCs w:val="28"/>
        </w:rPr>
        <w:t>公室</w:t>
      </w:r>
      <w:proofErr w:type="gramEnd"/>
    </w:p>
    <w:p w:rsidR="00846D22" w:rsidRDefault="00D3549A">
      <w:pPr>
        <w:ind w:firstLineChars="2200" w:firstLine="61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2018年</w:t>
      </w:r>
      <w:r>
        <w:rPr>
          <w:rFonts w:asciiTheme="minorEastAsia" w:hAnsiTheme="minorEastAsia" w:hint="eastAsia"/>
          <w:sz w:val="28"/>
          <w:szCs w:val="28"/>
        </w:rPr>
        <w:t>8</w:t>
      </w:r>
      <w:r>
        <w:rPr>
          <w:rFonts w:asciiTheme="minorEastAsia" w:hAnsiTheme="minor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3</w:t>
      </w:r>
      <w:r>
        <w:rPr>
          <w:rFonts w:asciiTheme="minorEastAsia" w:hAnsiTheme="minorEastAsia"/>
          <w:sz w:val="28"/>
          <w:szCs w:val="28"/>
        </w:rPr>
        <w:t>1日</w:t>
      </w:r>
    </w:p>
    <w:p w:rsidR="00846D22" w:rsidRDefault="00846D2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846D22" w:rsidRDefault="00D3549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846D22" w:rsidRDefault="00D3549A">
      <w:pPr>
        <w:spacing w:line="480" w:lineRule="exact"/>
        <w:jc w:val="left"/>
        <w:rPr>
          <w:rFonts w:ascii="微软雅黑" w:eastAsia="微软雅黑" w:hAnsi="微软雅黑"/>
          <w:b/>
          <w:sz w:val="36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附件：</w:t>
      </w:r>
    </w:p>
    <w:p w:rsidR="00846D22" w:rsidRPr="00543A38" w:rsidRDefault="00543A38" w:rsidP="00543A38">
      <w:pPr>
        <w:jc w:val="center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审核评估部门与教学单位模拟汇报会</w:t>
      </w:r>
      <w:r w:rsidR="00D3549A" w:rsidRPr="00543A38">
        <w:rPr>
          <w:rFonts w:ascii="微软雅黑" w:eastAsia="微软雅黑" w:hAnsi="微软雅黑" w:hint="eastAsia"/>
          <w:b/>
          <w:sz w:val="32"/>
          <w:szCs w:val="28"/>
        </w:rPr>
        <w:t>安排表</w:t>
      </w:r>
    </w:p>
    <w:tbl>
      <w:tblPr>
        <w:tblW w:w="814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820"/>
        <w:gridCol w:w="2580"/>
        <w:gridCol w:w="4740"/>
      </w:tblGrid>
      <w:tr w:rsidR="00D3549A" w:rsidTr="00D3549A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8:50-9:00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外国语学院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9:00-9:10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文学与新闻传播学院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9:10-9:20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法律与知识产权学院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9:20-9:30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商学院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9:30-9:40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计算机科学与工程学院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9:40-9:50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建筑学院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9:50-10:00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机械与电气工程学院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10:00-10:10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土木工程学院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10:10-10:20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电子信息工程学院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10:20-10:30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文化产业与旅游管理学院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10:30-10:40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10:40-10:50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创新创业学院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10:50-11:00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马克思主义学院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11:00-11:10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体育部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11:10-11:20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数理部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11:20-11:30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高职院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11:30-11:40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东山校区管委会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11:40-11:50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竹山路校区管委会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11:50-12:00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历史与文化地图研究院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14:00-14:10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教务处（学科专业建设办公室）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14:10-14:20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人事组织部（教师发展中心）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14:20-14:30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学生工作部（招生就业中心、团委）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14:30-14:40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实验室建设与设备管理处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14:40-14:50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发展规划与质量评估处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14:50-15:00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财务处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15:00-15:10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科学技术与对外合作处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15:10-15:20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高教研究所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15:20-15:30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现代教育技术中心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15:30-15:40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15:40-15:50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国际合作与交流处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15:50-16:00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校长办公室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16:00-16:10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资产管理办公室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16:10-16:20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新校区建设办公室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16:20-16:30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宣传部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16:30-16:40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后勤处</w:t>
            </w:r>
          </w:p>
        </w:tc>
      </w:tr>
      <w:tr w:rsidR="00D3549A" w:rsidTr="00D3549A">
        <w:trPr>
          <w:trHeight w:val="37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16:40-16:50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49A" w:rsidRDefault="00D3549A" w:rsidP="00D4609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继续教育与培训处</w:t>
            </w:r>
          </w:p>
        </w:tc>
      </w:tr>
    </w:tbl>
    <w:p w:rsidR="00846D22" w:rsidRDefault="00846D22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sectPr w:rsidR="00846D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DF7"/>
    <w:rsid w:val="001A017F"/>
    <w:rsid w:val="001B3139"/>
    <w:rsid w:val="00236F2B"/>
    <w:rsid w:val="002E6571"/>
    <w:rsid w:val="00421B64"/>
    <w:rsid w:val="00497DF7"/>
    <w:rsid w:val="004B2E1E"/>
    <w:rsid w:val="004C404F"/>
    <w:rsid w:val="00543A38"/>
    <w:rsid w:val="00600EE5"/>
    <w:rsid w:val="0068194F"/>
    <w:rsid w:val="00731ACE"/>
    <w:rsid w:val="007411DD"/>
    <w:rsid w:val="007B28CB"/>
    <w:rsid w:val="007D31DF"/>
    <w:rsid w:val="007D5C92"/>
    <w:rsid w:val="00811CCB"/>
    <w:rsid w:val="00846D22"/>
    <w:rsid w:val="00860A5A"/>
    <w:rsid w:val="008E0F8F"/>
    <w:rsid w:val="00A2240F"/>
    <w:rsid w:val="00A312FA"/>
    <w:rsid w:val="00CA1EE9"/>
    <w:rsid w:val="00CA6241"/>
    <w:rsid w:val="00CB0582"/>
    <w:rsid w:val="00D3549A"/>
    <w:rsid w:val="00E6156D"/>
    <w:rsid w:val="2DE551F5"/>
    <w:rsid w:val="6BA60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A4B71-1643-4C5B-AC18-49EEC81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180</Words>
  <Characters>1029</Characters>
  <Application>Microsoft Office Word</Application>
  <DocSecurity>0</DocSecurity>
  <Lines>8</Lines>
  <Paragraphs>2</Paragraphs>
  <ScaleCrop>false</ScaleCrop>
  <Company>china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2018-08-31T03:16:00Z</cp:lastPrinted>
  <dcterms:created xsi:type="dcterms:W3CDTF">2018-08-30T07:18:00Z</dcterms:created>
  <dcterms:modified xsi:type="dcterms:W3CDTF">2018-08-31T03:16:00Z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