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2" w:rsidRDefault="00D008FB">
      <w:pPr>
        <w:jc w:val="center"/>
        <w:rPr>
          <w:rFonts w:ascii="宋体" w:eastAsia="宋体" w:hAnsi="宋体"/>
          <w:b/>
          <w:sz w:val="36"/>
          <w:szCs w:val="36"/>
        </w:rPr>
      </w:pPr>
      <w:r w:rsidRPr="009265D2">
        <w:rPr>
          <w:rFonts w:ascii="宋体" w:eastAsia="宋体" w:hAnsi="宋体" w:hint="eastAsia"/>
          <w:b/>
          <w:sz w:val="36"/>
          <w:szCs w:val="36"/>
        </w:rPr>
        <w:t>关于召开三江学院本科教育教学审核评估评建工作</w:t>
      </w:r>
    </w:p>
    <w:p w:rsidR="005B2012" w:rsidRPr="009265D2" w:rsidRDefault="00D008FB">
      <w:pPr>
        <w:jc w:val="center"/>
        <w:rPr>
          <w:rFonts w:ascii="宋体" w:eastAsia="宋体" w:hAnsi="宋体"/>
          <w:b/>
          <w:sz w:val="36"/>
          <w:szCs w:val="36"/>
        </w:rPr>
      </w:pPr>
      <w:r w:rsidRPr="009265D2">
        <w:rPr>
          <w:rFonts w:ascii="宋体" w:eastAsia="宋体" w:hAnsi="宋体" w:hint="eastAsia"/>
          <w:b/>
          <w:sz w:val="36"/>
          <w:szCs w:val="36"/>
        </w:rPr>
        <w:t>推进会的通知</w:t>
      </w:r>
    </w:p>
    <w:p w:rsidR="005B2012" w:rsidRPr="009265D2" w:rsidRDefault="00D008FB" w:rsidP="009265D2">
      <w:pPr>
        <w:spacing w:line="560" w:lineRule="exact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各学院、各部门、各单位：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学校定于10月11日召开“三江学院本科教育教学审核评估评建工作推进会”，现就有关事项通知如下：</w:t>
      </w:r>
    </w:p>
    <w:p w:rsidR="005B2012" w:rsidRPr="009265D2" w:rsidRDefault="00D008FB" w:rsidP="009265D2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265D2">
        <w:rPr>
          <w:rFonts w:ascii="仿宋" w:eastAsia="仿宋" w:hAnsi="仿宋" w:hint="eastAsia"/>
          <w:b/>
          <w:bCs/>
          <w:sz w:val="28"/>
          <w:szCs w:val="28"/>
        </w:rPr>
        <w:t>一、会议时间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2023年10月11日（周三）14：30</w:t>
      </w:r>
    </w:p>
    <w:p w:rsidR="005B2012" w:rsidRPr="009265D2" w:rsidRDefault="00D008FB" w:rsidP="009265D2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265D2">
        <w:rPr>
          <w:rFonts w:ascii="仿宋" w:eastAsia="仿宋" w:hAnsi="仿宋" w:hint="eastAsia"/>
          <w:b/>
          <w:bCs/>
          <w:sz w:val="28"/>
          <w:szCs w:val="28"/>
        </w:rPr>
        <w:t>二、会议地点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三江会堂</w:t>
      </w:r>
    </w:p>
    <w:p w:rsidR="005B2012" w:rsidRPr="009265D2" w:rsidRDefault="00D008FB" w:rsidP="009265D2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265D2">
        <w:rPr>
          <w:rFonts w:ascii="仿宋" w:eastAsia="仿宋" w:hAnsi="仿宋" w:hint="eastAsia"/>
          <w:b/>
          <w:bCs/>
          <w:sz w:val="28"/>
          <w:szCs w:val="28"/>
        </w:rPr>
        <w:t>三、参会人员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全体校领导，全体中层干部，各二级教学单位系主任、教研室主任（有课除外），各二级学院分团委书记，各二级教学单位办公室主任和教学秘书，教务处、学生发展与服务中心、质量管理与评估处</w:t>
      </w:r>
      <w:r w:rsidR="00622E14">
        <w:rPr>
          <w:rFonts w:ascii="仿宋" w:eastAsia="仿宋" w:hAnsi="仿宋" w:hint="eastAsia"/>
          <w:sz w:val="28"/>
          <w:szCs w:val="28"/>
        </w:rPr>
        <w:t>、团委</w:t>
      </w:r>
      <w:bookmarkStart w:id="0" w:name="_GoBack"/>
      <w:bookmarkEnd w:id="0"/>
      <w:r w:rsidRPr="009265D2">
        <w:rPr>
          <w:rFonts w:ascii="仿宋" w:eastAsia="仿宋" w:hAnsi="仿宋" w:hint="eastAsia"/>
          <w:sz w:val="28"/>
          <w:szCs w:val="28"/>
        </w:rPr>
        <w:t>全体工作人员。</w:t>
      </w:r>
    </w:p>
    <w:p w:rsidR="005B2012" w:rsidRPr="009265D2" w:rsidRDefault="00D008FB" w:rsidP="009265D2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265D2">
        <w:rPr>
          <w:rFonts w:ascii="仿宋" w:eastAsia="仿宋" w:hAnsi="仿宋" w:hint="eastAsia"/>
          <w:b/>
          <w:bCs/>
          <w:sz w:val="28"/>
          <w:szCs w:val="28"/>
        </w:rPr>
        <w:t>四、注意事项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1.请各单位办公室主任（秘书）通知本单位参会人员按时参会，并将参会人数及具体名单于10月9日（周一）上午12:00前报送至校长办公室谷鑫老师处。会议原则上不得请假，确要请假的，各单位党政主要负责人分别向党委书记、校长请假；其他人员向本单位主要负责人请假。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2.请参会人员提前10分钟到场，会议期间保持手机静音，自觉遵守会场纪律。</w:t>
      </w:r>
    </w:p>
    <w:p w:rsidR="005B2012" w:rsidRPr="009265D2" w:rsidRDefault="00D008FB" w:rsidP="009265D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特此通知。</w:t>
      </w:r>
    </w:p>
    <w:p w:rsidR="005B2012" w:rsidRPr="009265D2" w:rsidRDefault="00D008FB" w:rsidP="009265D2">
      <w:pPr>
        <w:spacing w:line="560" w:lineRule="exact"/>
        <w:jc w:val="right"/>
        <w:rPr>
          <w:rFonts w:ascii="仿宋" w:eastAsia="仿宋" w:hAnsi="仿宋"/>
          <w:sz w:val="30"/>
          <w:szCs w:val="30"/>
        </w:rPr>
      </w:pPr>
      <w:r w:rsidRPr="009265D2">
        <w:rPr>
          <w:rFonts w:ascii="仿宋" w:eastAsia="仿宋" w:hAnsi="仿宋" w:hint="eastAsia"/>
          <w:sz w:val="30"/>
          <w:szCs w:val="30"/>
        </w:rPr>
        <w:t>校长办公室</w:t>
      </w:r>
    </w:p>
    <w:p w:rsidR="005B2012" w:rsidRPr="009265D2" w:rsidRDefault="00D008FB" w:rsidP="009265D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9265D2">
        <w:rPr>
          <w:rFonts w:ascii="仿宋" w:eastAsia="仿宋" w:hAnsi="仿宋" w:hint="eastAsia"/>
          <w:sz w:val="28"/>
          <w:szCs w:val="28"/>
        </w:rPr>
        <w:t>2023年10月7日</w:t>
      </w:r>
    </w:p>
    <w:sectPr w:rsidR="005B2012" w:rsidRPr="009265D2" w:rsidSect="009265D2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C7" w:rsidRDefault="00F91FC7" w:rsidP="009265D2">
      <w:r>
        <w:separator/>
      </w:r>
    </w:p>
  </w:endnote>
  <w:endnote w:type="continuationSeparator" w:id="0">
    <w:p w:rsidR="00F91FC7" w:rsidRDefault="00F91FC7" w:rsidP="009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C7" w:rsidRDefault="00F91FC7" w:rsidP="009265D2">
      <w:r>
        <w:separator/>
      </w:r>
    </w:p>
  </w:footnote>
  <w:footnote w:type="continuationSeparator" w:id="0">
    <w:p w:rsidR="00F91FC7" w:rsidRDefault="00F91FC7" w:rsidP="009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ZjNjZWIyNzRjMTg1ZDNhNGQ4ZjdhMTdjN2NlOTcifQ=="/>
  </w:docVars>
  <w:rsids>
    <w:rsidRoot w:val="009679AF"/>
    <w:rsid w:val="003C4D94"/>
    <w:rsid w:val="005B2012"/>
    <w:rsid w:val="00622E14"/>
    <w:rsid w:val="009265D2"/>
    <w:rsid w:val="009679AF"/>
    <w:rsid w:val="00D008FB"/>
    <w:rsid w:val="00F91FC7"/>
    <w:rsid w:val="38AE2668"/>
    <w:rsid w:val="41D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 yu</dc:creator>
  <cp:lastModifiedBy>Administrator</cp:lastModifiedBy>
  <cp:revision>4</cp:revision>
  <dcterms:created xsi:type="dcterms:W3CDTF">2023-10-07T06:02:00Z</dcterms:created>
  <dcterms:modified xsi:type="dcterms:W3CDTF">2023-10-07T08:19:00Z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9DAA78D0D3084362BFC8DAA71C4F99E8_12</vt:lpwstr>
  </property>
</Properties>
</file>