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42D14" w14:textId="247CD6F2" w:rsidR="00777028" w:rsidRDefault="00777028" w:rsidP="00777028">
      <w:pPr>
        <w:pStyle w:val="a3"/>
        <w:shd w:val="clear" w:color="auto" w:fill="FFFFFF"/>
        <w:spacing w:before="75" w:beforeAutospacing="0" w:after="0" w:afterAutospacing="0"/>
        <w:jc w:val="center"/>
        <w:rPr>
          <w:rFonts w:cstheme="minorBidi"/>
          <w:b/>
          <w:bCs/>
          <w:kern w:val="2"/>
          <w:sz w:val="30"/>
          <w:szCs w:val="30"/>
          <w:shd w:val="clear" w:color="auto" w:fill="FFFFFF"/>
        </w:rPr>
      </w:pPr>
      <w:r w:rsidRPr="00777028">
        <w:rPr>
          <w:rFonts w:cstheme="minorBidi" w:hint="eastAsia"/>
          <w:b/>
          <w:bCs/>
          <w:kern w:val="2"/>
          <w:sz w:val="30"/>
          <w:szCs w:val="30"/>
          <w:shd w:val="clear" w:color="auto" w:fill="FFFFFF"/>
        </w:rPr>
        <w:t>关于做好</w:t>
      </w:r>
      <w:r w:rsidRPr="00777028">
        <w:rPr>
          <w:rFonts w:cstheme="minorBidi"/>
          <w:b/>
          <w:bCs/>
          <w:kern w:val="2"/>
          <w:sz w:val="30"/>
          <w:szCs w:val="30"/>
          <w:shd w:val="clear" w:color="auto" w:fill="FFFFFF"/>
        </w:rPr>
        <w:t>2020</w:t>
      </w:r>
      <w:r w:rsidR="00A24DB8">
        <w:rPr>
          <w:rFonts w:cstheme="minorBidi" w:hint="eastAsia"/>
          <w:b/>
          <w:bCs/>
          <w:kern w:val="2"/>
          <w:sz w:val="30"/>
          <w:szCs w:val="30"/>
          <w:shd w:val="clear" w:color="auto" w:fill="FFFFFF"/>
        </w:rPr>
        <w:t>年入</w:t>
      </w:r>
      <w:r w:rsidR="00941618">
        <w:rPr>
          <w:rFonts w:cstheme="minorBidi" w:hint="eastAsia"/>
          <w:b/>
          <w:bCs/>
          <w:kern w:val="2"/>
          <w:sz w:val="30"/>
          <w:szCs w:val="30"/>
          <w:shd w:val="clear" w:color="auto" w:fill="FFFFFF"/>
        </w:rPr>
        <w:t>学</w:t>
      </w:r>
      <w:r w:rsidRPr="00777028">
        <w:rPr>
          <w:rFonts w:cstheme="minorBidi"/>
          <w:b/>
          <w:bCs/>
          <w:kern w:val="2"/>
          <w:sz w:val="30"/>
          <w:szCs w:val="30"/>
          <w:shd w:val="clear" w:color="auto" w:fill="FFFFFF"/>
        </w:rPr>
        <w:t>新生学籍注册结果查询工作的通知</w:t>
      </w:r>
    </w:p>
    <w:p w14:paraId="313D86F9" w14:textId="13724165" w:rsidR="00111D43" w:rsidRPr="006C0CFF" w:rsidRDefault="00111D43" w:rsidP="00111D43">
      <w:pPr>
        <w:pStyle w:val="a3"/>
        <w:shd w:val="clear" w:color="auto" w:fill="FFFFFF"/>
        <w:spacing w:before="75" w:beforeAutospacing="0" w:after="0" w:afterAutospacing="0"/>
        <w:rPr>
          <w:rFonts w:ascii="FangSong" w:eastAsia="FangSong" w:hAnsi="FangSong"/>
          <w:sz w:val="28"/>
          <w:szCs w:val="28"/>
        </w:rPr>
      </w:pPr>
      <w:r w:rsidRPr="006C0CFF">
        <w:rPr>
          <w:rFonts w:ascii="FangSong" w:eastAsia="FangSong" w:hAnsi="FangSong" w:hint="eastAsia"/>
          <w:sz w:val="28"/>
          <w:szCs w:val="28"/>
        </w:rPr>
        <w:t>各学院</w:t>
      </w:r>
      <w:r w:rsidR="00777028" w:rsidRPr="006C0CFF">
        <w:rPr>
          <w:rFonts w:ascii="FangSong" w:eastAsia="FangSong" w:hAnsi="FangSong" w:hint="eastAsia"/>
          <w:sz w:val="28"/>
          <w:szCs w:val="28"/>
        </w:rPr>
        <w:t>：</w:t>
      </w:r>
    </w:p>
    <w:p w14:paraId="6AB238BA" w14:textId="3B888B54" w:rsidR="00111D43" w:rsidRPr="006C0CFF" w:rsidRDefault="00111D43" w:rsidP="00111D43">
      <w:pPr>
        <w:pStyle w:val="a3"/>
        <w:shd w:val="clear" w:color="auto" w:fill="FFFFFF"/>
        <w:spacing w:before="75" w:beforeAutospacing="0" w:after="0" w:afterAutospacing="0"/>
        <w:ind w:firstLine="480"/>
        <w:rPr>
          <w:rFonts w:ascii="FangSong" w:eastAsia="FangSong" w:hAnsi="FangSong"/>
          <w:sz w:val="28"/>
          <w:szCs w:val="28"/>
        </w:rPr>
      </w:pPr>
      <w:r w:rsidRPr="006C0CFF">
        <w:rPr>
          <w:rFonts w:ascii="FangSong" w:eastAsia="FangSong" w:hAnsi="FangSong" w:hint="eastAsia"/>
          <w:sz w:val="28"/>
          <w:szCs w:val="28"/>
        </w:rPr>
        <w:t>根据教育部要求，</w:t>
      </w:r>
      <w:r w:rsidR="00941618">
        <w:rPr>
          <w:rFonts w:ascii="FangSong" w:eastAsia="FangSong" w:hAnsi="FangSong" w:hint="eastAsia"/>
          <w:sz w:val="28"/>
          <w:szCs w:val="28"/>
        </w:rPr>
        <w:t>学校完成</w:t>
      </w:r>
      <w:r w:rsidR="00941618" w:rsidRPr="00941618">
        <w:rPr>
          <w:rFonts w:ascii="FangSong" w:eastAsia="FangSong" w:hAnsi="FangSong" w:hint="eastAsia"/>
          <w:sz w:val="28"/>
          <w:szCs w:val="28"/>
        </w:rPr>
        <w:t>学籍注册后，</w:t>
      </w:r>
      <w:r w:rsidR="00941618">
        <w:rPr>
          <w:rFonts w:ascii="FangSong" w:eastAsia="FangSong" w:hAnsi="FangSong" w:hint="eastAsia"/>
          <w:sz w:val="28"/>
          <w:szCs w:val="28"/>
        </w:rPr>
        <w:t>应组织</w:t>
      </w:r>
      <w:r w:rsidR="00941618" w:rsidRPr="00941618">
        <w:rPr>
          <w:rFonts w:ascii="FangSong" w:eastAsia="FangSong" w:hAnsi="FangSong" w:hint="eastAsia"/>
          <w:sz w:val="28"/>
          <w:szCs w:val="28"/>
        </w:rPr>
        <w:t>学生登录</w:t>
      </w:r>
      <w:r w:rsidR="00941618">
        <w:rPr>
          <w:rFonts w:ascii="FangSong" w:eastAsia="FangSong" w:hAnsi="FangSong" w:hint="eastAsia"/>
          <w:sz w:val="28"/>
          <w:szCs w:val="28"/>
        </w:rPr>
        <w:t>中国高等教育学生信息网（学信网）</w:t>
      </w:r>
      <w:r w:rsidR="00941618" w:rsidRPr="00941618">
        <w:rPr>
          <w:rFonts w:ascii="FangSong" w:eastAsia="FangSong" w:hAnsi="FangSong" w:hint="eastAsia"/>
          <w:sz w:val="28"/>
          <w:szCs w:val="28"/>
        </w:rPr>
        <w:t>查询、核实本人身份信息和学籍注册信息</w:t>
      </w:r>
      <w:r w:rsidR="00941618">
        <w:rPr>
          <w:rFonts w:ascii="FangSong" w:eastAsia="FangSong" w:hAnsi="FangSong" w:hint="eastAsia"/>
          <w:sz w:val="28"/>
          <w:szCs w:val="28"/>
        </w:rPr>
        <w:t>。为确</w:t>
      </w:r>
      <w:r w:rsidR="00941618" w:rsidRPr="00941618">
        <w:rPr>
          <w:rFonts w:ascii="FangSong" w:eastAsia="FangSong" w:hAnsi="FangSong" w:hint="eastAsia"/>
          <w:sz w:val="28"/>
          <w:szCs w:val="28"/>
        </w:rPr>
        <w:t>保学籍注册结果查询工作顺利完成，现将有关事项通知如下</w:t>
      </w:r>
      <w:r w:rsidR="005D62A5">
        <w:rPr>
          <w:rFonts w:ascii="FangSong" w:eastAsia="FangSong" w:hAnsi="FangSong" w:hint="eastAsia"/>
          <w:sz w:val="28"/>
          <w:szCs w:val="28"/>
        </w:rPr>
        <w:t>：</w:t>
      </w:r>
    </w:p>
    <w:p w14:paraId="2A35A62F" w14:textId="19B877B2" w:rsidR="00111D43" w:rsidRPr="006C0CFF" w:rsidRDefault="00111D43" w:rsidP="00111D43">
      <w:pPr>
        <w:pStyle w:val="a3"/>
        <w:shd w:val="clear" w:color="auto" w:fill="FFFFFF"/>
        <w:spacing w:before="75" w:beforeAutospacing="0" w:after="0" w:afterAutospacing="0"/>
        <w:ind w:firstLine="480"/>
        <w:rPr>
          <w:rFonts w:ascii="FangSong" w:eastAsia="FangSong" w:hAnsi="FangSong"/>
          <w:sz w:val="28"/>
          <w:szCs w:val="28"/>
        </w:rPr>
      </w:pPr>
      <w:r w:rsidRPr="006C0CFF">
        <w:rPr>
          <w:rFonts w:ascii="FangSong" w:eastAsia="FangSong" w:hAnsi="FangSong" w:hint="eastAsia"/>
          <w:sz w:val="28"/>
          <w:szCs w:val="28"/>
        </w:rPr>
        <w:t>一、请各学院及时</w:t>
      </w:r>
      <w:r w:rsidR="00941618">
        <w:rPr>
          <w:rFonts w:ascii="FangSong" w:eastAsia="FangSong" w:hAnsi="FangSong" w:hint="eastAsia"/>
          <w:sz w:val="28"/>
          <w:szCs w:val="28"/>
        </w:rPr>
        <w:t>通知</w:t>
      </w:r>
      <w:r w:rsidRPr="006C0CFF">
        <w:rPr>
          <w:rFonts w:ascii="FangSong" w:eastAsia="FangSong" w:hAnsi="FangSong" w:hint="eastAsia"/>
          <w:sz w:val="28"/>
          <w:szCs w:val="28"/>
        </w:rPr>
        <w:t>并督促每一</w:t>
      </w:r>
      <w:r w:rsidR="005D62A5">
        <w:rPr>
          <w:rFonts w:ascii="FangSong" w:eastAsia="FangSong" w:hAnsi="FangSong" w:hint="eastAsia"/>
          <w:sz w:val="28"/>
          <w:szCs w:val="28"/>
        </w:rPr>
        <w:t>位</w:t>
      </w:r>
      <w:r w:rsidRPr="006C0CFF">
        <w:rPr>
          <w:rFonts w:ascii="FangSong" w:eastAsia="FangSong" w:hAnsi="FangSong" w:hint="eastAsia"/>
          <w:sz w:val="28"/>
          <w:szCs w:val="28"/>
        </w:rPr>
        <w:t>2020</w:t>
      </w:r>
      <w:r w:rsidR="005D62A5">
        <w:rPr>
          <w:rFonts w:ascii="FangSong" w:eastAsia="FangSong" w:hAnsi="FangSong" w:hint="eastAsia"/>
          <w:sz w:val="28"/>
          <w:szCs w:val="28"/>
        </w:rPr>
        <w:t>年</w:t>
      </w:r>
      <w:r w:rsidR="00941618">
        <w:rPr>
          <w:rFonts w:ascii="FangSong" w:eastAsia="FangSong" w:hAnsi="FangSong" w:hint="eastAsia"/>
          <w:sz w:val="28"/>
          <w:szCs w:val="28"/>
        </w:rPr>
        <w:t>入学新生</w:t>
      </w:r>
      <w:r w:rsidR="005D62A5">
        <w:rPr>
          <w:rFonts w:ascii="FangSong" w:eastAsia="FangSong" w:hAnsi="FangSong" w:hint="eastAsia"/>
          <w:sz w:val="28"/>
          <w:szCs w:val="28"/>
        </w:rPr>
        <w:t>（含2</w:t>
      </w:r>
      <w:r w:rsidR="005D62A5">
        <w:rPr>
          <w:rFonts w:ascii="FangSong" w:eastAsia="FangSong" w:hAnsi="FangSong"/>
          <w:sz w:val="28"/>
          <w:szCs w:val="28"/>
        </w:rPr>
        <w:t>020</w:t>
      </w:r>
      <w:r w:rsidR="005D62A5">
        <w:rPr>
          <w:rFonts w:ascii="FangSong" w:eastAsia="FangSong" w:hAnsi="FangSong" w:hint="eastAsia"/>
          <w:sz w:val="28"/>
          <w:szCs w:val="28"/>
        </w:rPr>
        <w:t>级本科学生和2</w:t>
      </w:r>
      <w:r w:rsidR="005D62A5">
        <w:rPr>
          <w:rFonts w:ascii="FangSong" w:eastAsia="FangSong" w:hAnsi="FangSong"/>
          <w:sz w:val="28"/>
          <w:szCs w:val="28"/>
        </w:rPr>
        <w:t>018</w:t>
      </w:r>
      <w:r w:rsidR="005D62A5">
        <w:rPr>
          <w:rFonts w:ascii="FangSong" w:eastAsia="FangSong" w:hAnsi="FangSong" w:hint="eastAsia"/>
          <w:sz w:val="28"/>
          <w:szCs w:val="28"/>
        </w:rPr>
        <w:t>级专升本学生）于</w:t>
      </w:r>
      <w:r w:rsidRPr="00941618">
        <w:rPr>
          <w:rFonts w:ascii="FangSong" w:eastAsia="FangSong" w:hAnsi="FangSong" w:hint="eastAsia"/>
          <w:b/>
          <w:bCs/>
          <w:sz w:val="28"/>
          <w:szCs w:val="28"/>
        </w:rPr>
        <w:t>202</w:t>
      </w:r>
      <w:r w:rsidR="005D62A5" w:rsidRPr="00941618">
        <w:rPr>
          <w:rFonts w:ascii="FangSong" w:eastAsia="FangSong" w:hAnsi="FangSong"/>
          <w:b/>
          <w:bCs/>
          <w:sz w:val="28"/>
          <w:szCs w:val="28"/>
        </w:rPr>
        <w:t>1</w:t>
      </w:r>
      <w:r w:rsidRPr="00941618">
        <w:rPr>
          <w:rFonts w:ascii="FangSong" w:eastAsia="FangSong" w:hAnsi="FangSong" w:hint="eastAsia"/>
          <w:b/>
          <w:bCs/>
          <w:sz w:val="28"/>
          <w:szCs w:val="28"/>
        </w:rPr>
        <w:t>年</w:t>
      </w:r>
      <w:r w:rsidR="005D62A5" w:rsidRPr="00941618">
        <w:rPr>
          <w:rFonts w:ascii="FangSong" w:eastAsia="FangSong" w:hAnsi="FangSong"/>
          <w:b/>
          <w:bCs/>
          <w:sz w:val="28"/>
          <w:szCs w:val="28"/>
        </w:rPr>
        <w:t>1</w:t>
      </w:r>
      <w:r w:rsidRPr="00941618">
        <w:rPr>
          <w:rFonts w:ascii="FangSong" w:eastAsia="FangSong" w:hAnsi="FangSong" w:hint="eastAsia"/>
          <w:b/>
          <w:bCs/>
          <w:sz w:val="28"/>
          <w:szCs w:val="28"/>
        </w:rPr>
        <w:t>月1</w:t>
      </w:r>
      <w:r w:rsidR="005D62A5" w:rsidRPr="00941618">
        <w:rPr>
          <w:rFonts w:ascii="FangSong" w:eastAsia="FangSong" w:hAnsi="FangSong"/>
          <w:b/>
          <w:bCs/>
          <w:sz w:val="28"/>
          <w:szCs w:val="28"/>
        </w:rPr>
        <w:t>3</w:t>
      </w:r>
      <w:r w:rsidRPr="00941618">
        <w:rPr>
          <w:rFonts w:ascii="FangSong" w:eastAsia="FangSong" w:hAnsi="FangSong" w:hint="eastAsia"/>
          <w:b/>
          <w:bCs/>
          <w:sz w:val="28"/>
          <w:szCs w:val="28"/>
        </w:rPr>
        <w:t>日</w:t>
      </w:r>
      <w:r w:rsidRPr="006C0CFF">
        <w:rPr>
          <w:rFonts w:ascii="FangSong" w:eastAsia="FangSong" w:hAnsi="FangSong" w:hint="eastAsia"/>
          <w:sz w:val="28"/>
          <w:szCs w:val="28"/>
        </w:rPr>
        <w:t>前登陆学信网实名注册并核对本人信息。</w:t>
      </w:r>
    </w:p>
    <w:p w14:paraId="673516D0" w14:textId="1D745ACD" w:rsidR="00111D43" w:rsidRPr="006C0CFF" w:rsidRDefault="00111D43" w:rsidP="00111D43">
      <w:pPr>
        <w:pStyle w:val="a3"/>
        <w:shd w:val="clear" w:color="auto" w:fill="FFFFFF"/>
        <w:spacing w:before="75" w:beforeAutospacing="0" w:after="0" w:afterAutospacing="0"/>
        <w:ind w:firstLine="480"/>
        <w:rPr>
          <w:rFonts w:ascii="FangSong" w:eastAsia="FangSong" w:hAnsi="FangSong"/>
          <w:sz w:val="28"/>
          <w:szCs w:val="28"/>
        </w:rPr>
      </w:pPr>
      <w:r w:rsidRPr="006C0CFF">
        <w:rPr>
          <w:rFonts w:ascii="FangSong" w:eastAsia="FangSong" w:hAnsi="FangSong" w:hint="eastAsia"/>
          <w:sz w:val="28"/>
          <w:szCs w:val="28"/>
        </w:rPr>
        <w:t>二、</w:t>
      </w:r>
      <w:r w:rsidR="00550EE6">
        <w:rPr>
          <w:rFonts w:ascii="FangSong" w:eastAsia="FangSong" w:hAnsi="FangSong" w:hint="eastAsia"/>
          <w:sz w:val="28"/>
          <w:szCs w:val="28"/>
        </w:rPr>
        <w:t>查询地址与具体操作流程</w:t>
      </w:r>
      <w:r w:rsidRPr="006C0CFF">
        <w:rPr>
          <w:rFonts w:ascii="FangSong" w:eastAsia="FangSong" w:hAnsi="FangSong" w:hint="eastAsia"/>
          <w:sz w:val="28"/>
          <w:szCs w:val="28"/>
        </w:rPr>
        <w:t>：</w:t>
      </w:r>
    </w:p>
    <w:p w14:paraId="7AB91D2C" w14:textId="4F775737" w:rsidR="00111D43" w:rsidRDefault="006F329B" w:rsidP="00111D43">
      <w:pPr>
        <w:pStyle w:val="a3"/>
        <w:shd w:val="clear" w:color="auto" w:fill="FFFFFF"/>
        <w:spacing w:before="75" w:beforeAutospacing="0" w:after="0" w:afterAutospacing="0"/>
        <w:ind w:firstLine="480"/>
        <w:rPr>
          <w:rStyle w:val="a4"/>
          <w:rFonts w:ascii="FangSong" w:eastAsia="FangSong" w:hAnsi="FangSong"/>
        </w:rPr>
      </w:pPr>
      <w:r>
        <w:rPr>
          <w:rFonts w:ascii="FangSong" w:eastAsia="FangSong" w:hAnsi="FangSong" w:hint="eastAsia"/>
          <w:sz w:val="28"/>
          <w:szCs w:val="28"/>
        </w:rPr>
        <w:t>查询地址为</w:t>
      </w:r>
      <w:r w:rsidR="00111D43" w:rsidRPr="006C0CFF">
        <w:rPr>
          <w:rFonts w:ascii="FangSong" w:eastAsia="FangSong" w:hAnsi="FangSong" w:hint="eastAsia"/>
          <w:sz w:val="28"/>
          <w:szCs w:val="28"/>
        </w:rPr>
        <w:t>中国高等教育学生信息网（学信网）</w:t>
      </w:r>
      <w:hyperlink r:id="rId6" w:history="1">
        <w:r w:rsidR="00941618" w:rsidRPr="00941618">
          <w:rPr>
            <w:rStyle w:val="a4"/>
            <w:rFonts w:ascii="FangSong" w:eastAsia="FangSong" w:hAnsi="FangSong" w:hint="eastAsia"/>
          </w:rPr>
          <w:t>http://www.chsi.com.cn</w:t>
        </w:r>
      </w:hyperlink>
    </w:p>
    <w:p w14:paraId="04808C06" w14:textId="6C628F23" w:rsidR="009B7977" w:rsidRPr="009B7977" w:rsidRDefault="009B7977" w:rsidP="00111D43">
      <w:pPr>
        <w:pStyle w:val="a3"/>
        <w:shd w:val="clear" w:color="auto" w:fill="FFFFFF"/>
        <w:spacing w:before="75" w:beforeAutospacing="0" w:after="0" w:afterAutospacing="0"/>
        <w:ind w:firstLine="480"/>
        <w:rPr>
          <w:rFonts w:ascii="FangSong" w:eastAsia="FangSong" w:hAnsi="FangSong"/>
          <w:sz w:val="28"/>
          <w:szCs w:val="28"/>
        </w:rPr>
      </w:pPr>
      <w:r w:rsidRPr="009B7977">
        <w:rPr>
          <w:rFonts w:ascii="FangSong" w:eastAsia="FangSong" w:hAnsi="FangSong" w:hint="eastAsia"/>
          <w:sz w:val="28"/>
          <w:szCs w:val="28"/>
          <w:em w:val="dot"/>
        </w:rPr>
        <w:t>学信网是高等学校学生学籍学历电子注册信息查询的唯一网站</w:t>
      </w:r>
      <w:r w:rsidRPr="009B7977">
        <w:rPr>
          <w:rFonts w:ascii="FangSong" w:eastAsia="FangSong" w:hAnsi="FangSong" w:hint="eastAsia"/>
          <w:sz w:val="28"/>
          <w:szCs w:val="28"/>
        </w:rPr>
        <w:t>。</w:t>
      </w:r>
      <w:r w:rsidR="006F329B" w:rsidRPr="006C0CFF">
        <w:rPr>
          <w:rFonts w:ascii="FangSong" w:eastAsia="FangSong" w:hAnsi="FangSong" w:hint="eastAsia"/>
          <w:sz w:val="28"/>
          <w:szCs w:val="28"/>
        </w:rPr>
        <w:t>具体操作流程</w:t>
      </w:r>
      <w:r w:rsidR="00550EE6">
        <w:rPr>
          <w:rFonts w:ascii="FangSong" w:eastAsia="FangSong" w:hAnsi="FangSong" w:hint="eastAsia"/>
          <w:sz w:val="28"/>
          <w:szCs w:val="28"/>
        </w:rPr>
        <w:t>和</w:t>
      </w:r>
      <w:r w:rsidR="006F329B" w:rsidRPr="006C0CFF">
        <w:rPr>
          <w:rFonts w:ascii="FangSong" w:eastAsia="FangSong" w:hAnsi="FangSong" w:hint="eastAsia"/>
          <w:sz w:val="28"/>
          <w:szCs w:val="28"/>
        </w:rPr>
        <w:t>常见问题</w:t>
      </w:r>
      <w:r w:rsidR="006F329B">
        <w:rPr>
          <w:rFonts w:ascii="FangSong" w:eastAsia="FangSong" w:hAnsi="FangSong" w:hint="eastAsia"/>
          <w:sz w:val="28"/>
          <w:szCs w:val="28"/>
        </w:rPr>
        <w:t>详见附件。</w:t>
      </w:r>
    </w:p>
    <w:p w14:paraId="04128E49" w14:textId="5B7BFE41" w:rsidR="00111D43" w:rsidRPr="006C0CFF" w:rsidRDefault="006F329B" w:rsidP="00111D43">
      <w:pPr>
        <w:pStyle w:val="a3"/>
        <w:shd w:val="clear" w:color="auto" w:fill="FFFFFF"/>
        <w:spacing w:before="75" w:beforeAutospacing="0" w:after="0" w:afterAutospacing="0"/>
        <w:ind w:firstLine="480"/>
        <w:rPr>
          <w:rFonts w:ascii="FangSong" w:eastAsia="FangSong" w:hAnsi="FangSong"/>
          <w:sz w:val="28"/>
          <w:szCs w:val="28"/>
        </w:rPr>
      </w:pPr>
      <w:r>
        <w:rPr>
          <w:rFonts w:ascii="FangSong" w:eastAsia="FangSong" w:hAnsi="FangSong" w:hint="eastAsia"/>
          <w:sz w:val="28"/>
          <w:szCs w:val="28"/>
        </w:rPr>
        <w:t>三、</w:t>
      </w:r>
      <w:r w:rsidR="00111D43" w:rsidRPr="006C0CFF">
        <w:rPr>
          <w:rFonts w:ascii="FangSong" w:eastAsia="FangSong" w:hAnsi="FangSong" w:hint="eastAsia"/>
          <w:sz w:val="28"/>
          <w:szCs w:val="28"/>
        </w:rPr>
        <w:t>问题反馈时间和方式：</w:t>
      </w:r>
    </w:p>
    <w:p w14:paraId="56E94A1B" w14:textId="3ED5E159" w:rsidR="00111D43" w:rsidRPr="006C0CFF" w:rsidRDefault="00941618" w:rsidP="00111D43">
      <w:pPr>
        <w:pStyle w:val="a3"/>
        <w:shd w:val="clear" w:color="auto" w:fill="FFFFFF"/>
        <w:spacing w:before="75" w:beforeAutospacing="0" w:after="0" w:afterAutospacing="0"/>
        <w:ind w:firstLine="480"/>
        <w:rPr>
          <w:rFonts w:ascii="FangSong" w:eastAsia="FangSong" w:hAnsi="FangSong"/>
          <w:sz w:val="28"/>
          <w:szCs w:val="28"/>
        </w:rPr>
      </w:pPr>
      <w:r>
        <w:rPr>
          <w:rFonts w:ascii="FangSong" w:eastAsia="FangSong" w:hAnsi="FangSong" w:hint="eastAsia"/>
          <w:sz w:val="28"/>
          <w:szCs w:val="28"/>
        </w:rPr>
        <w:t>学生</w:t>
      </w:r>
      <w:r w:rsidR="00111D43" w:rsidRPr="006C0CFF">
        <w:rPr>
          <w:rFonts w:ascii="FangSong" w:eastAsia="FangSong" w:hAnsi="FangSong" w:hint="eastAsia"/>
          <w:sz w:val="28"/>
          <w:szCs w:val="28"/>
        </w:rPr>
        <w:t>如果在学信网查询身份信息与学籍注册信息的过程发现信息不正确或学籍信息不存在，请</w:t>
      </w:r>
      <w:r w:rsidR="0070735E">
        <w:rPr>
          <w:rFonts w:ascii="FangSong" w:eastAsia="FangSong" w:hAnsi="FangSong" w:hint="eastAsia"/>
          <w:sz w:val="28"/>
          <w:szCs w:val="28"/>
        </w:rPr>
        <w:t>于</w:t>
      </w:r>
      <w:r w:rsidR="00111D43" w:rsidRPr="0070735E">
        <w:rPr>
          <w:rFonts w:ascii="FangSong" w:eastAsia="FangSong" w:hAnsi="FangSong" w:hint="eastAsia"/>
          <w:b/>
          <w:bCs/>
          <w:sz w:val="28"/>
          <w:szCs w:val="28"/>
        </w:rPr>
        <w:t>202</w:t>
      </w:r>
      <w:r w:rsidRPr="0070735E">
        <w:rPr>
          <w:rFonts w:ascii="FangSong" w:eastAsia="FangSong" w:hAnsi="FangSong"/>
          <w:b/>
          <w:bCs/>
          <w:sz w:val="28"/>
          <w:szCs w:val="28"/>
        </w:rPr>
        <w:t>1</w:t>
      </w:r>
      <w:r w:rsidR="00111D43" w:rsidRPr="0070735E">
        <w:rPr>
          <w:rFonts w:ascii="FangSong" w:eastAsia="FangSong" w:hAnsi="FangSong" w:hint="eastAsia"/>
          <w:b/>
          <w:bCs/>
          <w:sz w:val="28"/>
          <w:szCs w:val="28"/>
        </w:rPr>
        <w:t>年</w:t>
      </w:r>
      <w:r w:rsidRPr="0070735E">
        <w:rPr>
          <w:rFonts w:ascii="FangSong" w:eastAsia="FangSong" w:hAnsi="FangSong"/>
          <w:b/>
          <w:bCs/>
          <w:sz w:val="28"/>
          <w:szCs w:val="28"/>
        </w:rPr>
        <w:t>1</w:t>
      </w:r>
      <w:r w:rsidR="00111D43" w:rsidRPr="0070735E">
        <w:rPr>
          <w:rFonts w:ascii="FangSong" w:eastAsia="FangSong" w:hAnsi="FangSong" w:hint="eastAsia"/>
          <w:b/>
          <w:bCs/>
          <w:sz w:val="28"/>
          <w:szCs w:val="28"/>
        </w:rPr>
        <w:t>月</w:t>
      </w:r>
      <w:r w:rsidRPr="0070735E">
        <w:rPr>
          <w:rFonts w:ascii="FangSong" w:eastAsia="FangSong" w:hAnsi="FangSong"/>
          <w:b/>
          <w:bCs/>
          <w:sz w:val="28"/>
          <w:szCs w:val="28"/>
        </w:rPr>
        <w:t>13</w:t>
      </w:r>
      <w:r w:rsidR="00111D43" w:rsidRPr="0070735E">
        <w:rPr>
          <w:rFonts w:ascii="FangSong" w:eastAsia="FangSong" w:hAnsi="FangSong" w:hint="eastAsia"/>
          <w:b/>
          <w:bCs/>
          <w:sz w:val="28"/>
          <w:szCs w:val="28"/>
        </w:rPr>
        <w:t>日</w:t>
      </w:r>
      <w:r w:rsidR="00111D43" w:rsidRPr="006C0CFF">
        <w:rPr>
          <w:rFonts w:ascii="FangSong" w:eastAsia="FangSong" w:hAnsi="FangSong" w:hint="eastAsia"/>
          <w:sz w:val="28"/>
          <w:szCs w:val="28"/>
        </w:rPr>
        <w:t>前反馈至教务处</w:t>
      </w:r>
      <w:r w:rsidR="0070735E">
        <w:rPr>
          <w:rFonts w:ascii="FangSong" w:eastAsia="FangSong" w:hAnsi="FangSong" w:hint="eastAsia"/>
          <w:sz w:val="28"/>
          <w:szCs w:val="28"/>
        </w:rPr>
        <w:t>教务科</w:t>
      </w:r>
      <w:r w:rsidR="00111D43" w:rsidRPr="006C0CFF">
        <w:rPr>
          <w:rFonts w:ascii="FangSong" w:eastAsia="FangSong" w:hAnsi="FangSong" w:hint="eastAsia"/>
          <w:sz w:val="28"/>
          <w:szCs w:val="28"/>
        </w:rPr>
        <w:t>。</w:t>
      </w:r>
    </w:p>
    <w:p w14:paraId="592DBCA0" w14:textId="365696DC" w:rsidR="00941618" w:rsidRDefault="00941618" w:rsidP="00111D43">
      <w:pPr>
        <w:pStyle w:val="a3"/>
        <w:shd w:val="clear" w:color="auto" w:fill="FFFFFF"/>
        <w:spacing w:before="75" w:beforeAutospacing="0" w:after="0" w:afterAutospacing="0"/>
        <w:ind w:firstLine="480"/>
        <w:rPr>
          <w:rFonts w:ascii="FangSong" w:eastAsia="FangSong" w:hAnsi="FangSong"/>
          <w:sz w:val="28"/>
          <w:szCs w:val="28"/>
        </w:rPr>
      </w:pPr>
      <w:r>
        <w:rPr>
          <w:rFonts w:ascii="FangSong" w:eastAsia="FangSong" w:hAnsi="FangSong" w:hint="eastAsia"/>
          <w:sz w:val="28"/>
          <w:szCs w:val="28"/>
        </w:rPr>
        <w:t>联系人：柳凤斌，电话：5</w:t>
      </w:r>
      <w:r>
        <w:rPr>
          <w:rFonts w:ascii="FangSong" w:eastAsia="FangSong" w:hAnsi="FangSong"/>
          <w:sz w:val="28"/>
          <w:szCs w:val="28"/>
        </w:rPr>
        <w:t>2897020。</w:t>
      </w:r>
    </w:p>
    <w:p w14:paraId="675E2DCD" w14:textId="1AA0489E" w:rsidR="00941618" w:rsidRDefault="00941618" w:rsidP="00941618">
      <w:pPr>
        <w:pStyle w:val="a3"/>
        <w:shd w:val="clear" w:color="auto" w:fill="FFFFFF"/>
        <w:spacing w:before="75" w:beforeAutospacing="0" w:after="0" w:afterAutospacing="0"/>
        <w:ind w:firstLine="480"/>
        <w:jc w:val="center"/>
        <w:rPr>
          <w:rFonts w:ascii="FangSong" w:eastAsia="FangSong" w:hAnsi="FangSong"/>
          <w:sz w:val="28"/>
          <w:szCs w:val="28"/>
        </w:rPr>
      </w:pPr>
      <w:r>
        <w:rPr>
          <w:rFonts w:ascii="FangSong" w:eastAsia="FangSong" w:hAnsi="FangSong" w:hint="eastAsia"/>
          <w:sz w:val="28"/>
          <w:szCs w:val="28"/>
        </w:rPr>
        <w:t xml:space="preserve"> </w:t>
      </w:r>
      <w:r>
        <w:rPr>
          <w:rFonts w:ascii="FangSong" w:eastAsia="FangSong" w:hAnsi="FangSong"/>
          <w:sz w:val="28"/>
          <w:szCs w:val="28"/>
        </w:rPr>
        <w:t xml:space="preserve">                                 </w:t>
      </w:r>
      <w:r>
        <w:rPr>
          <w:rFonts w:ascii="FangSong" w:eastAsia="FangSong" w:hAnsi="FangSong" w:hint="eastAsia"/>
          <w:sz w:val="28"/>
          <w:szCs w:val="28"/>
        </w:rPr>
        <w:t>教务处</w:t>
      </w:r>
    </w:p>
    <w:p w14:paraId="5394FC20" w14:textId="219696B0" w:rsidR="00941618" w:rsidRDefault="00941618">
      <w:pPr>
        <w:pStyle w:val="a3"/>
        <w:shd w:val="clear" w:color="auto" w:fill="FFFFFF"/>
        <w:spacing w:before="75" w:beforeAutospacing="0" w:after="0" w:afterAutospacing="0"/>
        <w:ind w:firstLine="480"/>
        <w:jc w:val="center"/>
        <w:rPr>
          <w:rFonts w:ascii="FangSong" w:eastAsia="FangSong" w:hAnsi="FangSong"/>
          <w:sz w:val="28"/>
          <w:szCs w:val="28"/>
        </w:rPr>
      </w:pPr>
      <w:r>
        <w:rPr>
          <w:rFonts w:ascii="FangSong" w:eastAsia="FangSong" w:hAnsi="FangSong"/>
          <w:sz w:val="28"/>
          <w:szCs w:val="28"/>
        </w:rPr>
        <w:t xml:space="preserve">                                  </w:t>
      </w:r>
      <w:r>
        <w:rPr>
          <w:rFonts w:ascii="FangSong" w:eastAsia="FangSong" w:hAnsi="FangSong" w:hint="eastAsia"/>
          <w:sz w:val="28"/>
          <w:szCs w:val="28"/>
        </w:rPr>
        <w:t>2</w:t>
      </w:r>
      <w:r>
        <w:rPr>
          <w:rFonts w:ascii="FangSong" w:eastAsia="FangSong" w:hAnsi="FangSong"/>
          <w:sz w:val="28"/>
          <w:szCs w:val="28"/>
        </w:rPr>
        <w:t>021年</w:t>
      </w:r>
      <w:r>
        <w:rPr>
          <w:rFonts w:ascii="FangSong" w:eastAsia="FangSong" w:hAnsi="FangSong" w:hint="eastAsia"/>
          <w:sz w:val="28"/>
          <w:szCs w:val="28"/>
        </w:rPr>
        <w:t>1</w:t>
      </w:r>
      <w:r>
        <w:rPr>
          <w:rFonts w:ascii="FangSong" w:eastAsia="FangSong" w:hAnsi="FangSong"/>
          <w:sz w:val="28"/>
          <w:szCs w:val="28"/>
        </w:rPr>
        <w:t>月</w:t>
      </w:r>
      <w:r>
        <w:rPr>
          <w:rFonts w:ascii="FangSong" w:eastAsia="FangSong" w:hAnsi="FangSong" w:hint="eastAsia"/>
          <w:sz w:val="28"/>
          <w:szCs w:val="28"/>
        </w:rPr>
        <w:t>5</w:t>
      </w:r>
      <w:r>
        <w:rPr>
          <w:rFonts w:ascii="FangSong" w:eastAsia="FangSong" w:hAnsi="FangSong"/>
          <w:sz w:val="28"/>
          <w:szCs w:val="28"/>
        </w:rPr>
        <w:t>日</w:t>
      </w:r>
    </w:p>
    <w:sectPr w:rsidR="009416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E374E" w14:textId="77777777" w:rsidR="001A1D9F" w:rsidRDefault="001A1D9F" w:rsidP="009B7977">
      <w:r>
        <w:separator/>
      </w:r>
    </w:p>
  </w:endnote>
  <w:endnote w:type="continuationSeparator" w:id="0">
    <w:p w14:paraId="5FC9AD1E" w14:textId="77777777" w:rsidR="001A1D9F" w:rsidRDefault="001A1D9F" w:rsidP="009B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26D0C" w14:textId="77777777" w:rsidR="001A1D9F" w:rsidRDefault="001A1D9F" w:rsidP="009B7977">
      <w:r>
        <w:separator/>
      </w:r>
    </w:p>
  </w:footnote>
  <w:footnote w:type="continuationSeparator" w:id="0">
    <w:p w14:paraId="6F6C3D26" w14:textId="77777777" w:rsidR="001A1D9F" w:rsidRDefault="001A1D9F" w:rsidP="009B7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97"/>
    <w:rsid w:val="00111D43"/>
    <w:rsid w:val="001A1D9F"/>
    <w:rsid w:val="00295697"/>
    <w:rsid w:val="004558DC"/>
    <w:rsid w:val="004B2B69"/>
    <w:rsid w:val="00550EE6"/>
    <w:rsid w:val="005C4FCC"/>
    <w:rsid w:val="005D62A5"/>
    <w:rsid w:val="006C0CFF"/>
    <w:rsid w:val="006F329B"/>
    <w:rsid w:val="0070735E"/>
    <w:rsid w:val="00777028"/>
    <w:rsid w:val="00941618"/>
    <w:rsid w:val="009B7977"/>
    <w:rsid w:val="00A24DB8"/>
    <w:rsid w:val="00D95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F4137"/>
  <w15:chartTrackingRefBased/>
  <w15:docId w15:val="{5C42CE23-1A89-4A18-9F0D-80A49B45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2B6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4B2B69"/>
    <w:rPr>
      <w:color w:val="0000FF"/>
      <w:u w:val="single"/>
    </w:rPr>
  </w:style>
  <w:style w:type="character" w:styleId="a5">
    <w:name w:val="Strong"/>
    <w:basedOn w:val="a0"/>
    <w:uiPriority w:val="22"/>
    <w:qFormat/>
    <w:rsid w:val="004B2B69"/>
    <w:rPr>
      <w:b/>
      <w:bCs/>
    </w:rPr>
  </w:style>
  <w:style w:type="character" w:styleId="a6">
    <w:name w:val="Unresolved Mention"/>
    <w:basedOn w:val="a0"/>
    <w:uiPriority w:val="99"/>
    <w:semiHidden/>
    <w:unhideWhenUsed/>
    <w:rsid w:val="00941618"/>
    <w:rPr>
      <w:color w:val="605E5C"/>
      <w:shd w:val="clear" w:color="auto" w:fill="E1DFDD"/>
    </w:rPr>
  </w:style>
  <w:style w:type="paragraph" w:styleId="a7">
    <w:name w:val="header"/>
    <w:basedOn w:val="a"/>
    <w:link w:val="a8"/>
    <w:uiPriority w:val="99"/>
    <w:unhideWhenUsed/>
    <w:rsid w:val="009B79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B7977"/>
    <w:rPr>
      <w:sz w:val="18"/>
      <w:szCs w:val="18"/>
    </w:rPr>
  </w:style>
  <w:style w:type="paragraph" w:styleId="a9">
    <w:name w:val="footer"/>
    <w:basedOn w:val="a"/>
    <w:link w:val="aa"/>
    <w:uiPriority w:val="99"/>
    <w:unhideWhenUsed/>
    <w:rsid w:val="009B7977"/>
    <w:pPr>
      <w:tabs>
        <w:tab w:val="center" w:pos="4153"/>
        <w:tab w:val="right" w:pos="8306"/>
      </w:tabs>
      <w:snapToGrid w:val="0"/>
      <w:jc w:val="left"/>
    </w:pPr>
    <w:rPr>
      <w:sz w:val="18"/>
      <w:szCs w:val="18"/>
    </w:rPr>
  </w:style>
  <w:style w:type="character" w:customStyle="1" w:styleId="aa">
    <w:name w:val="页脚 字符"/>
    <w:basedOn w:val="a0"/>
    <w:link w:val="a9"/>
    <w:uiPriority w:val="99"/>
    <w:rsid w:val="009B79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034670">
      <w:bodyDiv w:val="1"/>
      <w:marLeft w:val="0"/>
      <w:marRight w:val="0"/>
      <w:marTop w:val="0"/>
      <w:marBottom w:val="0"/>
      <w:divBdr>
        <w:top w:val="none" w:sz="0" w:space="0" w:color="auto"/>
        <w:left w:val="none" w:sz="0" w:space="0" w:color="auto"/>
        <w:bottom w:val="none" w:sz="0" w:space="0" w:color="auto"/>
        <w:right w:val="none" w:sz="0" w:space="0" w:color="auto"/>
      </w:divBdr>
    </w:div>
    <w:div w:id="151788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si.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柳凤斌</dc:creator>
  <cp:keywords/>
  <dc:description/>
  <cp:lastModifiedBy>柳凤斌</cp:lastModifiedBy>
  <cp:revision>9</cp:revision>
  <dcterms:created xsi:type="dcterms:W3CDTF">2021-01-05T01:57:00Z</dcterms:created>
  <dcterms:modified xsi:type="dcterms:W3CDTF">2021-01-05T02:58:00Z</dcterms:modified>
</cp:coreProperties>
</file>