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color="auto" w:fill="FFFFFF"/>
        <w:spacing w:before="0" w:beforeAutospacing="0" w:after="0" w:afterAutospacing="0" w:line="420" w:lineRule="atLeast"/>
        <w:ind w:right="0"/>
        <w:jc w:val="center"/>
        <w:rPr>
          <w:rFonts w:hint="eastAsia" w:ascii="宋体" w:hAnsi="宋体" w:eastAsia="宋体" w:cs="宋体"/>
          <w:b/>
          <w:bCs/>
          <w:i w:val="0"/>
          <w:caps w:val="0"/>
          <w:color w:val="333333"/>
          <w:spacing w:val="0"/>
          <w:sz w:val="44"/>
          <w:szCs w:val="44"/>
          <w:shd w:val="clear" w:color="auto" w:fill="FFFFFF"/>
          <w:lang w:val="en-US" w:eastAsia="zh-CN"/>
        </w:rPr>
      </w:pPr>
      <w:r>
        <w:rPr>
          <w:rFonts w:hint="eastAsia" w:ascii="宋体" w:hAnsi="宋体" w:eastAsia="宋体" w:cs="宋体"/>
          <w:b/>
          <w:bCs/>
          <w:i w:val="0"/>
          <w:caps w:val="0"/>
          <w:color w:val="333333"/>
          <w:spacing w:val="0"/>
          <w:sz w:val="44"/>
          <w:szCs w:val="44"/>
          <w:shd w:val="clear" w:color="auto" w:fill="FFFFFF"/>
          <w:lang w:val="en-US" w:eastAsia="zh-CN"/>
        </w:rPr>
        <w:t>三江学院2017-2018学年度信息公开</w:t>
      </w:r>
    </w:p>
    <w:p>
      <w:pPr>
        <w:pStyle w:val="2"/>
        <w:keepNext w:val="0"/>
        <w:keepLines w:val="0"/>
        <w:widowControl/>
        <w:suppressLineNumbers w:val="0"/>
        <w:shd w:val="clear" w:color="auto" w:fill="FFFFFF"/>
        <w:spacing w:before="0" w:beforeAutospacing="0" w:after="0" w:afterAutospacing="0" w:line="420" w:lineRule="atLeast"/>
        <w:ind w:right="0"/>
        <w:jc w:val="center"/>
        <w:rPr>
          <w:rFonts w:hint="eastAsia" w:ascii="宋体" w:hAnsi="宋体" w:eastAsia="宋体" w:cs="宋体"/>
          <w:b/>
          <w:bCs/>
          <w:color w:val="333333"/>
          <w:sz w:val="44"/>
          <w:szCs w:val="44"/>
          <w:shd w:val="clear" w:fill="FFFFFF"/>
        </w:rPr>
      </w:pPr>
      <w:r>
        <w:rPr>
          <w:rFonts w:hint="eastAsia" w:ascii="宋体" w:hAnsi="宋体" w:eastAsia="宋体" w:cs="宋体"/>
          <w:b/>
          <w:bCs/>
          <w:i w:val="0"/>
          <w:caps w:val="0"/>
          <w:color w:val="333333"/>
          <w:spacing w:val="0"/>
          <w:sz w:val="44"/>
          <w:szCs w:val="44"/>
          <w:shd w:val="clear" w:color="auto" w:fill="FFFFFF"/>
          <w:lang w:val="en-US" w:eastAsia="zh-CN"/>
        </w:rPr>
        <w:t>工作报告</w:t>
      </w:r>
    </w:p>
    <w:p>
      <w:pPr>
        <w:pStyle w:val="8"/>
        <w:keepNext w:val="0"/>
        <w:keepLines w:val="0"/>
        <w:widowControl/>
        <w:suppressLineNumbers w:val="0"/>
        <w:shd w:val="clear" w:fill="FFFFFF"/>
        <w:spacing w:before="0" w:beforeAutospacing="0" w:after="0" w:afterAutospacing="0" w:line="420" w:lineRule="atLeast"/>
        <w:ind w:left="0" w:right="0"/>
        <w:jc w:val="left"/>
        <w:rPr>
          <w:rFonts w:hint="eastAsia" w:ascii="仿宋" w:hAnsi="仿宋" w:eastAsia="仿宋" w:cs="仿宋"/>
          <w:color w:val="333333"/>
          <w:sz w:val="32"/>
          <w:szCs w:val="32"/>
          <w:shd w:val="clear" w:fill="FFFFFF"/>
        </w:rPr>
      </w:pPr>
    </w:p>
    <w:p>
      <w:pPr>
        <w:pStyle w:val="8"/>
        <w:keepNext w:val="0"/>
        <w:keepLines w:val="0"/>
        <w:widowControl/>
        <w:suppressLineNumbers w:val="0"/>
        <w:shd w:val="clear" w:fill="FFFFFF"/>
        <w:spacing w:before="0" w:beforeAutospacing="0" w:after="0" w:afterAutospacing="0" w:line="420" w:lineRule="atLeast"/>
        <w:ind w:left="0" w:right="0"/>
        <w:jc w:val="left"/>
        <w:rPr>
          <w:rFonts w:hint="eastAsia" w:ascii="仿宋" w:hAnsi="仿宋" w:eastAsia="仿宋" w:cs="仿宋"/>
          <w:sz w:val="32"/>
          <w:szCs w:val="32"/>
        </w:rPr>
      </w:pPr>
      <w:r>
        <w:rPr>
          <w:rFonts w:hint="eastAsia" w:ascii="仿宋" w:hAnsi="仿宋" w:eastAsia="仿宋" w:cs="仿宋"/>
          <w:color w:val="333333"/>
          <w:sz w:val="32"/>
          <w:szCs w:val="32"/>
          <w:shd w:val="clear" w:fill="FFFFFF"/>
          <w:lang w:val="en-US" w:eastAsia="zh-CN"/>
        </w:rPr>
        <w:t xml:space="preserve"> </w:t>
      </w:r>
      <w:r>
        <w:rPr>
          <w:rFonts w:hint="eastAsia" w:ascii="仿宋" w:hAnsi="仿宋" w:eastAsia="仿宋" w:cs="仿宋"/>
          <w:color w:val="333333"/>
          <w:sz w:val="32"/>
          <w:szCs w:val="32"/>
          <w:shd w:val="clear" w:fill="FFFFFF"/>
        </w:rPr>
        <w:t>根据《高等学校信息公开办法》和《教育部关于公布&lt;高等学校信息公开事项清单&gt;的通知》等文件要求，三江学院结合信息公开工作实际情况，认真编制了2017-2018学年度信息公开工作报告。本报告内容包括概述，主动公开信息情况，信息公开申请和咨询情况，信息公开的评议情况，因信息公开工作受到的举报、复议、诉讼的情况，存在的主要问题和改进措施以及信息公开事项清单具体网址等。本年度报告中统计数据的时间为2017年9月1日至2018年8月31日。如对本报告有任何疑问，请与三江学院校长（党委）办公室联系（地址：江苏省南京市雨花台区铁心桥龙西路310号，邮编210012；联系电话：025-52897087）。</w:t>
      </w:r>
    </w:p>
    <w:p>
      <w:pPr>
        <w:pStyle w:val="2"/>
        <w:keepNext w:val="0"/>
        <w:keepLines w:val="0"/>
        <w:widowControl/>
        <w:suppressLineNumbers w:val="0"/>
        <w:shd w:val="clear" w:fill="FFFFFF"/>
        <w:spacing w:before="0" w:beforeAutospacing="0" w:after="0" w:afterAutospacing="0" w:line="420" w:lineRule="atLeast"/>
        <w:ind w:left="645"/>
        <w:jc w:val="left"/>
        <w:rPr>
          <w:rFonts w:hint="eastAsia" w:ascii="仿宋" w:hAnsi="仿宋" w:eastAsia="仿宋" w:cs="仿宋"/>
          <w:sz w:val="32"/>
          <w:szCs w:val="32"/>
        </w:rPr>
      </w:pPr>
      <w:r>
        <w:rPr>
          <w:rStyle w:val="4"/>
          <w:rFonts w:hint="eastAsia" w:ascii="仿宋" w:hAnsi="仿宋" w:eastAsia="仿宋" w:cs="仿宋"/>
          <w:color w:val="333333"/>
          <w:sz w:val="32"/>
          <w:szCs w:val="32"/>
          <w:shd w:val="clear" w:fill="FFFFFF"/>
        </w:rPr>
        <w:t>一、概述</w:t>
      </w:r>
    </w:p>
    <w:p>
      <w:pPr>
        <w:pStyle w:val="2"/>
        <w:keepNext w:val="0"/>
        <w:keepLines w:val="0"/>
        <w:widowControl/>
        <w:suppressLineNumbers w:val="0"/>
        <w:shd w:val="clear" w:fill="FFFFFF"/>
        <w:spacing w:before="0" w:beforeAutospacing="0" w:after="0" w:afterAutospacing="0" w:line="420" w:lineRule="atLeast"/>
        <w:ind w:left="0" w:firstLine="645"/>
        <w:jc w:val="left"/>
        <w:rPr>
          <w:rFonts w:hint="eastAsia" w:ascii="仿宋" w:hAnsi="仿宋" w:eastAsia="仿宋" w:cs="仿宋"/>
          <w:sz w:val="32"/>
          <w:szCs w:val="32"/>
        </w:rPr>
      </w:pPr>
      <w:r>
        <w:rPr>
          <w:rFonts w:hint="eastAsia" w:ascii="仿宋" w:hAnsi="仿宋" w:eastAsia="仿宋" w:cs="仿宋"/>
          <w:color w:val="333333"/>
          <w:sz w:val="32"/>
          <w:szCs w:val="32"/>
          <w:shd w:val="clear" w:fill="FFFFFF"/>
        </w:rPr>
        <w:t>2017-2018学年，我院持续深入学习习近平新时代中国特色社会主义思想和党的十九大精神，按照党中央、国务院关于政务公开工作的决策部署和教育部全面推进教育信息公开的总体安排，根据《省教育厅关于加强问题整改切实做好高校信息公开工作的通知》（苏教组函〔2018〕23号）文件要求，高度重视，及时召开信息公开整改工作部署会，并对信息公开工作中存在的问题进行认真整改落实。</w:t>
      </w:r>
    </w:p>
    <w:p>
      <w:pPr>
        <w:pStyle w:val="2"/>
        <w:keepNext w:val="0"/>
        <w:keepLines w:val="0"/>
        <w:widowControl/>
        <w:suppressLineNumbers w:val="0"/>
        <w:shd w:val="clear" w:fill="FFFFFF"/>
        <w:spacing w:before="0" w:beforeAutospacing="0" w:after="0" w:afterAutospacing="0" w:line="420" w:lineRule="atLeast"/>
        <w:ind w:left="0" w:firstLine="645"/>
        <w:jc w:val="left"/>
        <w:rPr>
          <w:rFonts w:hint="eastAsia" w:ascii="仿宋" w:hAnsi="仿宋" w:eastAsia="仿宋" w:cs="仿宋"/>
          <w:sz w:val="32"/>
          <w:szCs w:val="32"/>
        </w:rPr>
      </w:pPr>
      <w:r>
        <w:rPr>
          <w:rFonts w:hint="eastAsia" w:ascii="仿宋" w:hAnsi="仿宋" w:eastAsia="仿宋" w:cs="仿宋"/>
          <w:color w:val="333333"/>
          <w:sz w:val="32"/>
          <w:szCs w:val="32"/>
          <w:shd w:val="clear" w:fill="FFFFFF"/>
        </w:rPr>
        <w:t>我院将坚持“以公开为常态、不公开为例外”的原则，把信息公开工作作为依法治校、民主管理的重要抓手，不断丰富信息公开内容，持续拓展信息公开渠道。</w:t>
      </w:r>
    </w:p>
    <w:p>
      <w:pPr>
        <w:pStyle w:val="2"/>
        <w:keepNext w:val="0"/>
        <w:keepLines w:val="0"/>
        <w:widowControl/>
        <w:suppressLineNumbers w:val="0"/>
        <w:shd w:val="clear" w:fill="FFFFFF"/>
        <w:spacing w:before="0" w:beforeAutospacing="0" w:after="0" w:afterAutospacing="0" w:line="420" w:lineRule="atLeast"/>
        <w:ind w:left="645"/>
        <w:jc w:val="left"/>
        <w:rPr>
          <w:rFonts w:hint="eastAsia" w:ascii="仿宋" w:hAnsi="仿宋" w:eastAsia="仿宋" w:cs="仿宋"/>
          <w:sz w:val="32"/>
          <w:szCs w:val="32"/>
        </w:rPr>
      </w:pPr>
      <w:r>
        <w:rPr>
          <w:rStyle w:val="4"/>
          <w:rFonts w:hint="eastAsia" w:ascii="仿宋" w:hAnsi="仿宋" w:eastAsia="仿宋" w:cs="仿宋"/>
          <w:color w:val="333333"/>
          <w:sz w:val="32"/>
          <w:szCs w:val="32"/>
          <w:shd w:val="clear" w:fill="FFFFFF"/>
        </w:rPr>
        <w:t>（一）健全领导机构，完善工作方案</w:t>
      </w:r>
    </w:p>
    <w:p>
      <w:pPr>
        <w:pStyle w:val="2"/>
        <w:keepNext w:val="0"/>
        <w:keepLines w:val="0"/>
        <w:widowControl/>
        <w:suppressLineNumbers w:val="0"/>
        <w:shd w:val="clear" w:fill="FFFFFF"/>
        <w:spacing w:before="0" w:beforeAutospacing="0" w:after="0" w:afterAutospacing="0" w:line="420" w:lineRule="atLeast"/>
        <w:ind w:left="0" w:firstLine="645"/>
        <w:jc w:val="left"/>
        <w:rPr>
          <w:rFonts w:hint="eastAsia" w:ascii="仿宋" w:hAnsi="仿宋" w:eastAsia="仿宋" w:cs="仿宋"/>
          <w:sz w:val="32"/>
          <w:szCs w:val="32"/>
        </w:rPr>
      </w:pPr>
      <w:r>
        <w:rPr>
          <w:rFonts w:hint="eastAsia" w:ascii="仿宋" w:hAnsi="仿宋" w:eastAsia="仿宋" w:cs="仿宋"/>
          <w:color w:val="333333"/>
          <w:sz w:val="32"/>
          <w:szCs w:val="32"/>
          <w:shd w:val="clear" w:fill="FFFFFF"/>
        </w:rPr>
        <w:t>我院在原院务公开领导小组的基础上，成立由院长任组长，分管领导任副组长，各相关部门负责人为成员的三江学院信息公开工作领导小组，统筹负责我院信息公开工作。领导小组下设办公室，挂靠院长办公室，具体负责学院信息公开组织、协调、统筹等工作，初步形成了主要领导亲自抓、分管领导具体抓，相关业务人员各司其职、各尽其责的工作格局。同时，我院制定了《三江学院信息公开实施细则》、《信息公开指南》等文件，为信息公开工作的顺利开展奠定基础。</w:t>
      </w:r>
    </w:p>
    <w:p>
      <w:pPr>
        <w:pStyle w:val="2"/>
        <w:keepNext w:val="0"/>
        <w:keepLines w:val="0"/>
        <w:widowControl/>
        <w:suppressLineNumbers w:val="0"/>
        <w:shd w:val="clear" w:fill="FFFFFF"/>
        <w:spacing w:before="0" w:beforeAutospacing="0" w:after="0" w:afterAutospacing="0" w:line="420" w:lineRule="atLeast"/>
        <w:ind w:left="645"/>
        <w:jc w:val="left"/>
        <w:rPr>
          <w:rFonts w:hint="eastAsia" w:ascii="仿宋" w:hAnsi="仿宋" w:eastAsia="仿宋" w:cs="仿宋"/>
          <w:sz w:val="32"/>
          <w:szCs w:val="32"/>
        </w:rPr>
      </w:pPr>
      <w:r>
        <w:rPr>
          <w:rStyle w:val="4"/>
          <w:rFonts w:hint="eastAsia" w:ascii="仿宋" w:hAnsi="仿宋" w:eastAsia="仿宋" w:cs="仿宋"/>
          <w:color w:val="333333"/>
          <w:sz w:val="32"/>
          <w:szCs w:val="32"/>
          <w:shd w:val="clear" w:fill="FFFFFF"/>
        </w:rPr>
        <w:t>（二）加强平台建设，充实公开内容</w:t>
      </w:r>
    </w:p>
    <w:p>
      <w:pPr>
        <w:pStyle w:val="2"/>
        <w:keepNext w:val="0"/>
        <w:keepLines w:val="0"/>
        <w:widowControl/>
        <w:suppressLineNumbers w:val="0"/>
        <w:shd w:val="clear" w:fill="FFFFFF"/>
        <w:spacing w:before="0" w:beforeAutospacing="0" w:after="0" w:afterAutospacing="0" w:line="420" w:lineRule="atLeast"/>
        <w:ind w:left="0" w:firstLine="645"/>
        <w:jc w:val="left"/>
        <w:rPr>
          <w:rFonts w:hint="eastAsia" w:ascii="仿宋" w:hAnsi="仿宋" w:eastAsia="仿宋" w:cs="仿宋"/>
          <w:sz w:val="32"/>
          <w:szCs w:val="32"/>
        </w:rPr>
      </w:pPr>
      <w:r>
        <w:rPr>
          <w:rStyle w:val="4"/>
          <w:rFonts w:hint="eastAsia" w:ascii="仿宋" w:hAnsi="仿宋" w:eastAsia="仿宋" w:cs="仿宋"/>
          <w:color w:val="333333"/>
          <w:sz w:val="32"/>
          <w:szCs w:val="32"/>
          <w:shd w:val="clear" w:fill="FFFFFF"/>
        </w:rPr>
        <w:t>一是</w:t>
      </w:r>
      <w:r>
        <w:rPr>
          <w:rFonts w:hint="eastAsia" w:ascii="仿宋" w:hAnsi="仿宋" w:eastAsia="仿宋" w:cs="仿宋"/>
          <w:color w:val="333333"/>
          <w:sz w:val="32"/>
          <w:szCs w:val="32"/>
          <w:shd w:val="clear" w:fill="FFFFFF"/>
        </w:rPr>
        <w:t>在学院门户网站设置信息公开栏目，根据信息公开事项测评指标体系清单设置我校信息公开清单。</w:t>
      </w:r>
      <w:r>
        <w:rPr>
          <w:rStyle w:val="4"/>
          <w:rFonts w:hint="eastAsia" w:ascii="仿宋" w:hAnsi="仿宋" w:eastAsia="仿宋" w:cs="仿宋"/>
          <w:color w:val="333333"/>
          <w:sz w:val="32"/>
          <w:szCs w:val="32"/>
          <w:shd w:val="clear" w:fill="FFFFFF"/>
        </w:rPr>
        <w:t>二是</w:t>
      </w:r>
      <w:r>
        <w:rPr>
          <w:rFonts w:hint="eastAsia" w:ascii="仿宋" w:hAnsi="仿宋" w:eastAsia="仿宋" w:cs="仿宋"/>
          <w:color w:val="333333"/>
          <w:sz w:val="32"/>
          <w:szCs w:val="32"/>
          <w:shd w:val="clear" w:fill="FFFFFF"/>
        </w:rPr>
        <w:t>充实公开内容，根据清单要求，完善主动公开的信息目录，充实信息公开内容。</w:t>
      </w:r>
      <w:r>
        <w:rPr>
          <w:rStyle w:val="4"/>
          <w:rFonts w:hint="eastAsia" w:ascii="仿宋" w:hAnsi="仿宋" w:eastAsia="仿宋" w:cs="仿宋"/>
          <w:color w:val="333333"/>
          <w:sz w:val="32"/>
          <w:szCs w:val="32"/>
          <w:shd w:val="clear" w:fill="FFFFFF"/>
        </w:rPr>
        <w:t>三是</w:t>
      </w:r>
      <w:r>
        <w:rPr>
          <w:rFonts w:hint="eastAsia" w:ascii="仿宋" w:hAnsi="仿宋" w:eastAsia="仿宋" w:cs="仿宋"/>
          <w:color w:val="333333"/>
          <w:sz w:val="32"/>
          <w:szCs w:val="32"/>
          <w:shd w:val="clear" w:fill="FFFFFF"/>
        </w:rPr>
        <w:t>突出公开重点，坚持把社会、师生最关心、最需要了解的事项公开作为工作重点，加大公开的力度。</w:t>
      </w:r>
    </w:p>
    <w:p>
      <w:pPr>
        <w:pStyle w:val="2"/>
        <w:keepNext w:val="0"/>
        <w:keepLines w:val="0"/>
        <w:widowControl/>
        <w:suppressLineNumbers w:val="0"/>
        <w:shd w:val="clear" w:fill="FFFFFF"/>
        <w:spacing w:before="0" w:beforeAutospacing="0" w:after="0" w:afterAutospacing="0" w:line="420" w:lineRule="atLeast"/>
        <w:ind w:left="645"/>
        <w:jc w:val="left"/>
        <w:rPr>
          <w:rFonts w:hint="eastAsia" w:ascii="仿宋" w:hAnsi="仿宋" w:eastAsia="仿宋" w:cs="仿宋"/>
          <w:sz w:val="32"/>
          <w:szCs w:val="32"/>
        </w:rPr>
      </w:pPr>
      <w:r>
        <w:rPr>
          <w:rStyle w:val="4"/>
          <w:rFonts w:hint="eastAsia" w:ascii="仿宋" w:hAnsi="仿宋" w:eastAsia="仿宋" w:cs="仿宋"/>
          <w:color w:val="333333"/>
          <w:sz w:val="32"/>
          <w:szCs w:val="32"/>
          <w:shd w:val="clear" w:fill="FFFFFF"/>
        </w:rPr>
        <w:t>（三）明确工作分工，确保整改实效</w:t>
      </w:r>
    </w:p>
    <w:p>
      <w:pPr>
        <w:pStyle w:val="2"/>
        <w:keepNext w:val="0"/>
        <w:keepLines w:val="0"/>
        <w:widowControl/>
        <w:suppressLineNumbers w:val="0"/>
        <w:shd w:val="clear" w:fill="FFFFFF"/>
        <w:spacing w:before="0" w:beforeAutospacing="0" w:after="0" w:afterAutospacing="0" w:line="420" w:lineRule="atLeast"/>
        <w:ind w:left="0" w:firstLine="600"/>
        <w:jc w:val="left"/>
        <w:rPr>
          <w:rFonts w:hint="eastAsia" w:ascii="仿宋" w:hAnsi="仿宋" w:eastAsia="仿宋" w:cs="仿宋"/>
          <w:sz w:val="32"/>
          <w:szCs w:val="32"/>
        </w:rPr>
      </w:pPr>
      <w:r>
        <w:rPr>
          <w:rFonts w:hint="eastAsia" w:ascii="仿宋" w:hAnsi="仿宋" w:eastAsia="仿宋" w:cs="仿宋"/>
          <w:color w:val="333333"/>
          <w:sz w:val="32"/>
          <w:szCs w:val="32"/>
          <w:shd w:val="clear" w:fill="FFFFFF"/>
        </w:rPr>
        <w:t>学院组织召开整改工作会议，明确了具体分工和责任，严明工作纪律，要求所有公开事项必须经过分管领导审核，按照时间节点和任务要求，按时完成整改。截至9月30日，基本整改到位。</w:t>
      </w:r>
    </w:p>
    <w:p>
      <w:pPr>
        <w:pStyle w:val="2"/>
        <w:keepNext w:val="0"/>
        <w:keepLines w:val="0"/>
        <w:widowControl/>
        <w:suppressLineNumbers w:val="0"/>
        <w:shd w:val="clear" w:fill="FFFFFF"/>
        <w:spacing w:before="0" w:beforeAutospacing="0" w:after="0" w:afterAutospacing="0" w:line="420" w:lineRule="atLeast"/>
        <w:ind w:left="645"/>
        <w:jc w:val="left"/>
        <w:rPr>
          <w:rFonts w:hint="eastAsia" w:ascii="仿宋" w:hAnsi="仿宋" w:eastAsia="仿宋" w:cs="仿宋"/>
          <w:sz w:val="32"/>
          <w:szCs w:val="32"/>
        </w:rPr>
      </w:pPr>
      <w:r>
        <w:rPr>
          <w:rStyle w:val="4"/>
          <w:rFonts w:hint="eastAsia" w:ascii="仿宋" w:hAnsi="仿宋" w:eastAsia="仿宋" w:cs="仿宋"/>
          <w:color w:val="333333"/>
          <w:sz w:val="32"/>
          <w:szCs w:val="32"/>
          <w:shd w:val="clear" w:fill="FFFFFF"/>
        </w:rPr>
        <w:t>二、主动公开信息情况</w:t>
      </w:r>
    </w:p>
    <w:p>
      <w:pPr>
        <w:pStyle w:val="2"/>
        <w:keepNext w:val="0"/>
        <w:keepLines w:val="0"/>
        <w:widowControl/>
        <w:suppressLineNumbers w:val="0"/>
        <w:shd w:val="clear" w:fill="FFFFFF"/>
        <w:spacing w:before="0" w:beforeAutospacing="0" w:after="0" w:afterAutospacing="0" w:line="420" w:lineRule="atLeast"/>
        <w:ind w:left="0" w:firstLine="645"/>
        <w:jc w:val="left"/>
        <w:rPr>
          <w:rFonts w:hint="eastAsia" w:ascii="仿宋" w:hAnsi="仿宋" w:eastAsia="仿宋" w:cs="仿宋"/>
          <w:b/>
          <w:bCs/>
          <w:sz w:val="32"/>
          <w:szCs w:val="32"/>
        </w:rPr>
      </w:pPr>
      <w:r>
        <w:rPr>
          <w:rFonts w:hint="eastAsia" w:ascii="仿宋" w:hAnsi="仿宋" w:eastAsia="仿宋" w:cs="仿宋"/>
          <w:b/>
          <w:bCs/>
          <w:color w:val="333333"/>
          <w:sz w:val="32"/>
          <w:szCs w:val="32"/>
          <w:shd w:val="clear" w:fill="FFFFFF"/>
        </w:rPr>
        <w:t>（一）通过网站公开信息情况</w:t>
      </w:r>
    </w:p>
    <w:p>
      <w:pPr>
        <w:pStyle w:val="2"/>
        <w:keepNext w:val="0"/>
        <w:keepLines w:val="0"/>
        <w:widowControl/>
        <w:suppressLineNumbers w:val="0"/>
        <w:shd w:val="clear" w:fill="FFFFFF"/>
        <w:spacing w:before="0" w:beforeAutospacing="0" w:after="0" w:afterAutospacing="0" w:line="420" w:lineRule="atLeast"/>
        <w:ind w:left="0" w:firstLine="645"/>
        <w:jc w:val="left"/>
        <w:rPr>
          <w:rFonts w:hint="eastAsia" w:ascii="仿宋" w:hAnsi="仿宋" w:eastAsia="仿宋" w:cs="仿宋"/>
          <w:sz w:val="32"/>
          <w:szCs w:val="32"/>
        </w:rPr>
      </w:pPr>
      <w:r>
        <w:rPr>
          <w:rFonts w:hint="eastAsia" w:ascii="仿宋" w:hAnsi="仿宋" w:eastAsia="仿宋" w:cs="仿宋"/>
          <w:color w:val="333333"/>
          <w:sz w:val="32"/>
          <w:szCs w:val="32"/>
          <w:shd w:val="clear" w:fill="FFFFFF"/>
        </w:rPr>
        <w:t>通过信息公开网站、学院官方网站、智慧三江系统等网站发布信息。信息公开网站是信息公开的主渠道，学校严格按照《高等学校信息公开事项清单》，设置了基本信息、招生考试信息、资产财务招标收费信息等10个一级栏目和50个二级栏目，分门别类发布学校的重要信息，实现了对《高等学校信息公开事项清单》内容的全覆盖。</w:t>
      </w:r>
    </w:p>
    <w:p>
      <w:pPr>
        <w:pStyle w:val="2"/>
        <w:keepNext w:val="0"/>
        <w:keepLines w:val="0"/>
        <w:widowControl/>
        <w:suppressLineNumbers w:val="0"/>
        <w:shd w:val="clear" w:fill="FFFFFF"/>
        <w:spacing w:before="0" w:beforeAutospacing="0" w:after="0" w:afterAutospacing="0" w:line="420" w:lineRule="atLeast"/>
        <w:ind w:left="0" w:firstLine="645"/>
        <w:jc w:val="left"/>
        <w:rPr>
          <w:rFonts w:hint="eastAsia" w:ascii="仿宋" w:hAnsi="仿宋" w:eastAsia="仿宋" w:cs="仿宋"/>
          <w:sz w:val="32"/>
          <w:szCs w:val="32"/>
        </w:rPr>
      </w:pPr>
      <w:r>
        <w:rPr>
          <w:rFonts w:hint="eastAsia" w:ascii="仿宋" w:hAnsi="仿宋" w:eastAsia="仿宋" w:cs="仿宋"/>
          <w:color w:val="333333"/>
          <w:sz w:val="32"/>
          <w:szCs w:val="32"/>
          <w:shd w:val="clear" w:fill="FFFFFF"/>
        </w:rPr>
        <w:t>学院要求各相关部门及时更新重要信息，保证信息公开的时效性。智慧三江主要是面向本院教师的办公内网，本年度共发布信息504条，包括会议安排表39条、校级文件239个、通知公告226。学院主页发布信息501条，包括学校概况信息1条、新闻359条、通知公告77条、学术报告46条、媒体三江18条。学院各二级单位全部建立网站，通过各自的独立网站发布相关信息。</w:t>
      </w:r>
    </w:p>
    <w:p>
      <w:pPr>
        <w:pStyle w:val="2"/>
        <w:keepNext w:val="0"/>
        <w:keepLines w:val="0"/>
        <w:widowControl/>
        <w:suppressLineNumbers w:val="0"/>
        <w:shd w:val="clear" w:fill="FFFFFF"/>
        <w:spacing w:before="0" w:beforeAutospacing="0" w:after="0" w:afterAutospacing="0" w:line="420" w:lineRule="atLeast"/>
        <w:ind w:left="0" w:firstLine="645"/>
        <w:jc w:val="left"/>
        <w:rPr>
          <w:rFonts w:hint="eastAsia" w:ascii="仿宋" w:hAnsi="仿宋" w:eastAsia="仿宋" w:cs="仿宋"/>
          <w:b/>
          <w:bCs/>
          <w:sz w:val="32"/>
          <w:szCs w:val="32"/>
        </w:rPr>
      </w:pPr>
      <w:bookmarkStart w:id="0" w:name="_GoBack"/>
      <w:r>
        <w:rPr>
          <w:rFonts w:hint="eastAsia" w:ascii="仿宋" w:hAnsi="仿宋" w:eastAsia="仿宋" w:cs="仿宋"/>
          <w:b/>
          <w:bCs/>
          <w:color w:val="333333"/>
          <w:sz w:val="32"/>
          <w:szCs w:val="32"/>
          <w:shd w:val="clear" w:fill="FFFFFF"/>
        </w:rPr>
        <w:t>（二）重点领域信息公开情况</w:t>
      </w:r>
    </w:p>
    <w:bookmarkEnd w:id="0"/>
    <w:p>
      <w:pPr>
        <w:pStyle w:val="2"/>
        <w:keepNext w:val="0"/>
        <w:keepLines w:val="0"/>
        <w:widowControl/>
        <w:suppressLineNumbers w:val="0"/>
        <w:shd w:val="clear" w:fill="FFFFFF"/>
        <w:spacing w:before="0" w:beforeAutospacing="0" w:after="0" w:afterAutospacing="0" w:line="420" w:lineRule="atLeast"/>
        <w:ind w:left="0" w:firstLine="645"/>
        <w:jc w:val="left"/>
        <w:rPr>
          <w:rFonts w:hint="eastAsia" w:ascii="仿宋" w:hAnsi="仿宋" w:eastAsia="仿宋" w:cs="仿宋"/>
          <w:sz w:val="32"/>
          <w:szCs w:val="32"/>
        </w:rPr>
      </w:pPr>
      <w:r>
        <w:rPr>
          <w:rFonts w:hint="eastAsia" w:ascii="仿宋" w:hAnsi="仿宋" w:eastAsia="仿宋" w:cs="仿宋"/>
          <w:color w:val="333333"/>
          <w:sz w:val="32"/>
          <w:szCs w:val="32"/>
          <w:shd w:val="clear" w:fill="FFFFFF"/>
        </w:rPr>
        <w:t>1.招生信息公开</w:t>
      </w:r>
    </w:p>
    <w:p>
      <w:pPr>
        <w:pStyle w:val="2"/>
        <w:keepNext w:val="0"/>
        <w:keepLines w:val="0"/>
        <w:widowControl/>
        <w:suppressLineNumbers w:val="0"/>
        <w:shd w:val="clear" w:fill="FFFFFF"/>
        <w:spacing w:before="0" w:beforeAutospacing="0" w:after="0" w:afterAutospacing="0" w:line="420" w:lineRule="atLeast"/>
        <w:ind w:left="0" w:firstLine="645"/>
        <w:jc w:val="left"/>
        <w:rPr>
          <w:rFonts w:hint="eastAsia" w:ascii="仿宋" w:hAnsi="仿宋" w:eastAsia="仿宋" w:cs="仿宋"/>
          <w:sz w:val="32"/>
          <w:szCs w:val="32"/>
        </w:rPr>
      </w:pPr>
      <w:r>
        <w:rPr>
          <w:rFonts w:hint="eastAsia" w:ascii="仿宋" w:hAnsi="仿宋" w:eastAsia="仿宋" w:cs="仿宋"/>
          <w:color w:val="333333"/>
          <w:sz w:val="32"/>
          <w:szCs w:val="32"/>
          <w:shd w:val="clear" w:fill="FFFFFF"/>
        </w:rPr>
        <w:t>本科生招生信息方面。第一，确保招生信息公开渠道畅通。在教育部阳光高考平台、省级招生主管部门官网、学校本科招生网等网络平台及时公开发布各类招生简章、公示、通知。通过学校官微公众号及时发布相关信息。安排232多位教职工分赴15个省62个市、自治区的101场招生咨询会。招生宣传期间，在本科招生网公布监督举报电话和咨询热线，开通10部咨询电话，组织近60人开展咨询服务，认真解答考生、家长关心关注的问题。第二，确保招生信息公开内容全覆盖。一是招生政策类。学校对招生章程进行修订完善，包括学校概况、专业设置、师资队伍、办学特色、录取规则等基本情况，经教育厅备案后及时向社会发布。二是普通录取情况。在本科招生网上实时公布已完成录取的省份、投档线、专业录取最低分数等信息，并提供录取结果查询和录取通知书寄发情况查询。高考录取结束后，在本科招生网上公布所有统招专业在各省份录取结果及录取分数线等详细信息。</w:t>
      </w:r>
    </w:p>
    <w:p>
      <w:pPr>
        <w:pStyle w:val="2"/>
        <w:keepNext w:val="0"/>
        <w:keepLines w:val="0"/>
        <w:widowControl/>
        <w:suppressLineNumbers w:val="0"/>
        <w:shd w:val="clear" w:fill="FFFFFF"/>
        <w:spacing w:before="0" w:beforeAutospacing="0" w:after="0" w:afterAutospacing="0" w:line="420" w:lineRule="atLeast"/>
        <w:ind w:left="0" w:firstLine="645"/>
        <w:jc w:val="left"/>
        <w:rPr>
          <w:rFonts w:hint="eastAsia" w:ascii="仿宋" w:hAnsi="仿宋" w:eastAsia="仿宋" w:cs="仿宋"/>
          <w:sz w:val="32"/>
          <w:szCs w:val="32"/>
        </w:rPr>
      </w:pPr>
      <w:r>
        <w:rPr>
          <w:rFonts w:hint="eastAsia" w:ascii="仿宋" w:hAnsi="仿宋" w:eastAsia="仿宋" w:cs="仿宋"/>
          <w:color w:val="333333"/>
          <w:sz w:val="32"/>
          <w:szCs w:val="32"/>
          <w:shd w:val="clear" w:fill="FFFFFF"/>
        </w:rPr>
        <w:t>2.干部、人事信息公开</w:t>
      </w:r>
    </w:p>
    <w:p>
      <w:pPr>
        <w:pStyle w:val="2"/>
        <w:keepNext w:val="0"/>
        <w:keepLines w:val="0"/>
        <w:widowControl/>
        <w:suppressLineNumbers w:val="0"/>
        <w:shd w:val="clear" w:fill="FFFFFF"/>
        <w:spacing w:before="0" w:beforeAutospacing="0" w:after="0" w:afterAutospacing="0" w:line="420" w:lineRule="atLeast"/>
        <w:ind w:left="0" w:firstLine="645"/>
        <w:jc w:val="left"/>
        <w:rPr>
          <w:rFonts w:hint="eastAsia" w:ascii="仿宋" w:hAnsi="仿宋" w:eastAsia="仿宋" w:cs="仿宋"/>
          <w:sz w:val="32"/>
          <w:szCs w:val="32"/>
        </w:rPr>
      </w:pPr>
      <w:r>
        <w:rPr>
          <w:rFonts w:hint="eastAsia" w:ascii="仿宋" w:hAnsi="仿宋" w:eastAsia="仿宋" w:cs="仿宋"/>
          <w:color w:val="333333"/>
          <w:sz w:val="32"/>
          <w:szCs w:val="32"/>
          <w:shd w:val="clear" w:fill="FFFFFF"/>
        </w:rPr>
        <w:t>干部信息方面。在党委组织部网站公示干部任免通知文件 14次，涉及干部35人次；公示党员转正信息5次，共涉及党员221人次。严格履行领导干部出国（境）审批手续并及时进行公示，在国际合作与交流处网站公示校级领导出国（境）信息5批次，涉及校级领导5人次。</w:t>
      </w:r>
    </w:p>
    <w:p>
      <w:pPr>
        <w:pStyle w:val="2"/>
        <w:keepNext w:val="0"/>
        <w:keepLines w:val="0"/>
        <w:widowControl/>
        <w:suppressLineNumbers w:val="0"/>
        <w:shd w:val="clear" w:fill="FFFFFF"/>
        <w:spacing w:before="0" w:beforeAutospacing="0" w:after="0" w:afterAutospacing="0" w:line="420" w:lineRule="atLeast"/>
        <w:ind w:left="0" w:firstLine="645"/>
        <w:jc w:val="left"/>
        <w:rPr>
          <w:rFonts w:hint="eastAsia" w:ascii="仿宋" w:hAnsi="仿宋" w:eastAsia="仿宋" w:cs="仿宋"/>
          <w:sz w:val="32"/>
          <w:szCs w:val="32"/>
        </w:rPr>
      </w:pPr>
      <w:r>
        <w:rPr>
          <w:rFonts w:hint="eastAsia" w:ascii="仿宋" w:hAnsi="仿宋" w:eastAsia="仿宋" w:cs="仿宋"/>
          <w:color w:val="333333"/>
          <w:sz w:val="32"/>
          <w:szCs w:val="32"/>
          <w:shd w:val="clear" w:fill="FFFFFF"/>
        </w:rPr>
        <w:t>3.财务、招标信息公开</w:t>
      </w:r>
    </w:p>
    <w:p>
      <w:pPr>
        <w:pStyle w:val="2"/>
        <w:keepNext w:val="0"/>
        <w:keepLines w:val="0"/>
        <w:widowControl/>
        <w:suppressLineNumbers w:val="0"/>
        <w:shd w:val="clear" w:fill="FFFFFF"/>
        <w:spacing w:before="0" w:beforeAutospacing="0" w:after="0" w:afterAutospacing="0" w:line="420" w:lineRule="atLeast"/>
        <w:ind w:left="0" w:firstLine="645"/>
        <w:jc w:val="left"/>
        <w:rPr>
          <w:rFonts w:hint="eastAsia" w:ascii="仿宋" w:hAnsi="仿宋" w:eastAsia="仿宋" w:cs="仿宋"/>
          <w:sz w:val="32"/>
          <w:szCs w:val="32"/>
        </w:rPr>
      </w:pPr>
      <w:r>
        <w:rPr>
          <w:rFonts w:hint="eastAsia" w:ascii="仿宋" w:hAnsi="仿宋" w:eastAsia="仿宋" w:cs="仿宋"/>
          <w:color w:val="333333"/>
          <w:sz w:val="32"/>
          <w:szCs w:val="32"/>
          <w:shd w:val="clear" w:fill="FFFFFF"/>
        </w:rPr>
        <w:t>财务信息方面。一是学生事务相关内容的公开。（1）公开三江学院收费项目和收费标准，包括收费项目、收费标准、收费依据、监督举报电话等。（2）学生奖助学金、学费减免等的公开。</w:t>
      </w:r>
    </w:p>
    <w:p>
      <w:pPr>
        <w:pStyle w:val="2"/>
        <w:keepNext w:val="0"/>
        <w:keepLines w:val="0"/>
        <w:widowControl/>
        <w:suppressLineNumbers w:val="0"/>
        <w:shd w:val="clear" w:fill="FFFFFF"/>
        <w:spacing w:before="0" w:beforeAutospacing="0" w:after="0" w:afterAutospacing="0" w:line="420" w:lineRule="atLeast"/>
        <w:ind w:left="0" w:firstLine="645"/>
        <w:jc w:val="left"/>
        <w:rPr>
          <w:rFonts w:hint="eastAsia" w:ascii="仿宋" w:hAnsi="仿宋" w:eastAsia="仿宋" w:cs="仿宋"/>
          <w:sz w:val="32"/>
          <w:szCs w:val="32"/>
        </w:rPr>
      </w:pPr>
      <w:r>
        <w:rPr>
          <w:rFonts w:hint="eastAsia" w:ascii="仿宋" w:hAnsi="仿宋" w:eastAsia="仿宋" w:cs="仿宋"/>
          <w:color w:val="333333"/>
          <w:sz w:val="32"/>
          <w:szCs w:val="32"/>
          <w:shd w:val="clear" w:fill="FFFFFF"/>
        </w:rPr>
        <w:t>招标信息方面。一是招标活动公开，按照学院主页上公布的开标时间地点公开进行招投标活动。二是招投标项目公告和结果公告，公开招标公告共计56个，公开招标结果共计43个。</w:t>
      </w:r>
    </w:p>
    <w:p>
      <w:pPr>
        <w:pStyle w:val="2"/>
        <w:keepNext w:val="0"/>
        <w:keepLines w:val="0"/>
        <w:widowControl/>
        <w:suppressLineNumbers w:val="0"/>
        <w:shd w:val="clear" w:fill="FFFFFF"/>
        <w:spacing w:before="0" w:beforeAutospacing="0" w:after="0" w:afterAutospacing="0" w:line="420" w:lineRule="atLeast"/>
        <w:ind w:left="645"/>
        <w:jc w:val="left"/>
        <w:rPr>
          <w:rFonts w:hint="eastAsia" w:ascii="仿宋" w:hAnsi="仿宋" w:eastAsia="仿宋" w:cs="仿宋"/>
          <w:sz w:val="32"/>
          <w:szCs w:val="32"/>
        </w:rPr>
      </w:pPr>
      <w:r>
        <w:rPr>
          <w:rStyle w:val="4"/>
          <w:rFonts w:hint="eastAsia" w:ascii="仿宋" w:hAnsi="仿宋" w:eastAsia="仿宋" w:cs="仿宋"/>
          <w:color w:val="333333"/>
          <w:sz w:val="32"/>
          <w:szCs w:val="32"/>
          <w:shd w:val="clear" w:fill="FFFFFF"/>
        </w:rPr>
        <w:t>三、依申请公开和不予公开情况</w:t>
      </w:r>
    </w:p>
    <w:p>
      <w:pPr>
        <w:pStyle w:val="2"/>
        <w:keepNext w:val="0"/>
        <w:keepLines w:val="0"/>
        <w:widowControl/>
        <w:suppressLineNumbers w:val="0"/>
        <w:shd w:val="clear" w:fill="FFFFFF"/>
        <w:spacing w:before="0" w:beforeAutospacing="0" w:after="0" w:afterAutospacing="0" w:line="420" w:lineRule="atLeast"/>
        <w:ind w:left="0" w:firstLine="645"/>
        <w:jc w:val="left"/>
        <w:rPr>
          <w:rFonts w:hint="eastAsia" w:ascii="仿宋" w:hAnsi="仿宋" w:eastAsia="仿宋" w:cs="仿宋"/>
          <w:sz w:val="32"/>
          <w:szCs w:val="32"/>
        </w:rPr>
      </w:pPr>
      <w:r>
        <w:rPr>
          <w:rFonts w:hint="eastAsia" w:ascii="仿宋" w:hAnsi="仿宋" w:eastAsia="仿宋" w:cs="仿宋"/>
          <w:color w:val="333333"/>
          <w:sz w:val="32"/>
          <w:szCs w:val="32"/>
          <w:shd w:val="clear" w:fill="FFFFFF"/>
        </w:rPr>
        <w:t>本学年度，三江学院校长（党委）办公室未接到公民、法人和其他组织提出的信息公开申请，未发生有关信息公开的收费和费用减免情况。</w:t>
      </w:r>
    </w:p>
    <w:p>
      <w:pPr>
        <w:pStyle w:val="2"/>
        <w:keepNext w:val="0"/>
        <w:keepLines w:val="0"/>
        <w:widowControl/>
        <w:suppressLineNumbers w:val="0"/>
        <w:shd w:val="clear" w:fill="FFFFFF"/>
        <w:spacing w:before="0" w:beforeAutospacing="0" w:after="0" w:afterAutospacing="0" w:line="420" w:lineRule="atLeast"/>
        <w:ind w:left="0" w:firstLine="600"/>
        <w:jc w:val="left"/>
        <w:rPr>
          <w:rFonts w:hint="eastAsia" w:ascii="仿宋" w:hAnsi="仿宋" w:eastAsia="仿宋" w:cs="仿宋"/>
          <w:sz w:val="32"/>
          <w:szCs w:val="32"/>
        </w:rPr>
      </w:pPr>
      <w:r>
        <w:rPr>
          <w:rStyle w:val="4"/>
          <w:rFonts w:hint="eastAsia" w:ascii="仿宋" w:hAnsi="仿宋" w:eastAsia="仿宋" w:cs="仿宋"/>
          <w:color w:val="333333"/>
          <w:sz w:val="32"/>
          <w:szCs w:val="32"/>
          <w:shd w:val="clear" w:fill="FFFFFF"/>
        </w:rPr>
        <w:t>四、信息公开的评议情况和受到的举报、复议、诉讼的情况</w:t>
      </w:r>
    </w:p>
    <w:p>
      <w:pPr>
        <w:pStyle w:val="2"/>
        <w:keepNext w:val="0"/>
        <w:keepLines w:val="0"/>
        <w:widowControl/>
        <w:suppressLineNumbers w:val="0"/>
        <w:shd w:val="clear" w:fill="FFFFFF"/>
        <w:spacing w:before="0" w:beforeAutospacing="0" w:after="0" w:afterAutospacing="0" w:line="420" w:lineRule="atLeast"/>
        <w:ind w:left="0" w:firstLine="645"/>
        <w:jc w:val="left"/>
        <w:rPr>
          <w:rFonts w:hint="eastAsia" w:ascii="仿宋" w:hAnsi="仿宋" w:eastAsia="仿宋" w:cs="仿宋"/>
          <w:sz w:val="32"/>
          <w:szCs w:val="32"/>
        </w:rPr>
      </w:pPr>
      <w:r>
        <w:rPr>
          <w:rFonts w:hint="eastAsia" w:ascii="仿宋" w:hAnsi="仿宋" w:eastAsia="仿宋" w:cs="仿宋"/>
          <w:color w:val="333333"/>
          <w:sz w:val="32"/>
          <w:szCs w:val="32"/>
          <w:shd w:val="clear" w:fill="FFFFFF"/>
        </w:rPr>
        <w:t>本学年度，我院根据上级文件要求和学校实际，全面落实信息公开事项清单，严格执行信息公开程序，不断提高工作的透明度，信息公开工作实现了从无到有的突破；未发生因学校信息公开工作遭到举报、申请复议和诉讼的情况。</w:t>
      </w:r>
    </w:p>
    <w:p>
      <w:pPr>
        <w:pStyle w:val="2"/>
        <w:keepNext w:val="0"/>
        <w:keepLines w:val="0"/>
        <w:widowControl/>
        <w:suppressLineNumbers w:val="0"/>
        <w:shd w:val="clear" w:fill="FFFFFF"/>
        <w:spacing w:before="0" w:beforeAutospacing="0" w:after="0" w:afterAutospacing="0" w:line="420" w:lineRule="atLeast"/>
        <w:ind w:left="645" w:firstLine="0"/>
        <w:jc w:val="left"/>
        <w:rPr>
          <w:rFonts w:hint="eastAsia" w:ascii="仿宋" w:hAnsi="仿宋" w:eastAsia="仿宋" w:cs="仿宋"/>
          <w:sz w:val="32"/>
          <w:szCs w:val="32"/>
        </w:rPr>
      </w:pPr>
      <w:r>
        <w:rPr>
          <w:rStyle w:val="4"/>
          <w:rFonts w:hint="eastAsia" w:ascii="仿宋" w:hAnsi="仿宋" w:eastAsia="仿宋" w:cs="仿宋"/>
          <w:color w:val="333333"/>
          <w:sz w:val="32"/>
          <w:szCs w:val="32"/>
          <w:shd w:val="clear" w:fill="FFFFFF"/>
        </w:rPr>
        <w:t>五、存在的主要问题和改进措施</w:t>
      </w:r>
    </w:p>
    <w:p>
      <w:pPr>
        <w:pStyle w:val="2"/>
        <w:keepNext w:val="0"/>
        <w:keepLines w:val="0"/>
        <w:widowControl/>
        <w:suppressLineNumbers w:val="0"/>
        <w:shd w:val="clear" w:fill="FFFFFF"/>
        <w:spacing w:before="0" w:beforeAutospacing="0" w:after="0" w:afterAutospacing="0" w:line="420" w:lineRule="atLeast"/>
        <w:ind w:left="0" w:firstLine="600"/>
        <w:jc w:val="left"/>
        <w:rPr>
          <w:rFonts w:hint="eastAsia" w:ascii="仿宋" w:hAnsi="仿宋" w:eastAsia="仿宋" w:cs="仿宋"/>
          <w:sz w:val="32"/>
          <w:szCs w:val="32"/>
        </w:rPr>
      </w:pPr>
      <w:r>
        <w:rPr>
          <w:rFonts w:hint="eastAsia" w:ascii="仿宋" w:hAnsi="仿宋" w:eastAsia="仿宋" w:cs="仿宋"/>
          <w:color w:val="333333"/>
          <w:sz w:val="32"/>
          <w:szCs w:val="32"/>
          <w:shd w:val="clear" w:fill="FFFFFF"/>
        </w:rPr>
        <w:t>我院在以下方面还需要继续改进：一是信息公开的服务功能有待加强；二是信息公开工作队伍业务水平有待进一步提升。</w:t>
      </w:r>
    </w:p>
    <w:p>
      <w:pPr>
        <w:pStyle w:val="2"/>
        <w:keepNext w:val="0"/>
        <w:keepLines w:val="0"/>
        <w:widowControl/>
        <w:suppressLineNumbers w:val="0"/>
        <w:shd w:val="clear" w:fill="FFFFFF"/>
        <w:spacing w:before="0" w:beforeAutospacing="0" w:after="0" w:afterAutospacing="0" w:line="420" w:lineRule="atLeast"/>
        <w:ind w:left="0" w:firstLine="645"/>
        <w:jc w:val="left"/>
        <w:rPr>
          <w:rFonts w:hint="eastAsia" w:ascii="仿宋" w:hAnsi="仿宋" w:eastAsia="仿宋" w:cs="仿宋"/>
          <w:color w:val="333333"/>
          <w:sz w:val="32"/>
          <w:szCs w:val="32"/>
          <w:shd w:val="clear" w:fill="FFFFFF"/>
        </w:rPr>
      </w:pPr>
      <w:r>
        <w:rPr>
          <w:rFonts w:hint="eastAsia" w:ascii="仿宋" w:hAnsi="仿宋" w:eastAsia="仿宋" w:cs="仿宋"/>
          <w:color w:val="333333"/>
          <w:sz w:val="32"/>
          <w:szCs w:val="32"/>
          <w:shd w:val="clear" w:fill="FFFFFF"/>
        </w:rPr>
        <w:t>针对以上问题，下一阶段，我校将从以下方面进一步加强信息公开工作：</w:t>
      </w:r>
    </w:p>
    <w:p>
      <w:pPr>
        <w:pStyle w:val="2"/>
        <w:keepNext w:val="0"/>
        <w:keepLines w:val="0"/>
        <w:widowControl/>
        <w:suppressLineNumbers w:val="0"/>
        <w:shd w:val="clear" w:fill="FFFFFF"/>
        <w:spacing w:before="0" w:beforeAutospacing="0" w:after="0" w:afterAutospacing="0" w:line="420" w:lineRule="atLeast"/>
        <w:ind w:left="0" w:firstLine="645"/>
        <w:jc w:val="left"/>
        <w:rPr>
          <w:rFonts w:hint="eastAsia" w:ascii="仿宋" w:hAnsi="仿宋" w:eastAsia="仿宋" w:cs="仿宋"/>
          <w:sz w:val="32"/>
          <w:szCs w:val="32"/>
        </w:rPr>
      </w:pPr>
      <w:r>
        <w:rPr>
          <w:rStyle w:val="4"/>
          <w:rFonts w:hint="eastAsia" w:ascii="仿宋" w:hAnsi="仿宋" w:eastAsia="仿宋" w:cs="仿宋"/>
          <w:color w:val="333333"/>
          <w:sz w:val="32"/>
          <w:szCs w:val="32"/>
          <w:shd w:val="clear" w:fill="FFFFFF"/>
        </w:rPr>
        <w:t>一是</w:t>
      </w:r>
      <w:r>
        <w:rPr>
          <w:rFonts w:hint="eastAsia" w:ascii="仿宋" w:hAnsi="仿宋" w:eastAsia="仿宋" w:cs="仿宋"/>
          <w:color w:val="333333"/>
          <w:sz w:val="32"/>
          <w:szCs w:val="32"/>
          <w:shd w:val="clear" w:fill="FFFFFF"/>
        </w:rPr>
        <w:t>进一步完善信息公开工作制度，建立健全各项规章制度，全面规范信息公开目录，做到目录内容与发布的信息相一致，规范信息公开流程，及时更新目录内容，方便社会和师生查阅、申请、获取信息。</w:t>
      </w:r>
    </w:p>
    <w:p>
      <w:pPr>
        <w:pStyle w:val="2"/>
        <w:keepNext w:val="0"/>
        <w:keepLines w:val="0"/>
        <w:widowControl/>
        <w:suppressLineNumbers w:val="0"/>
        <w:shd w:val="clear" w:fill="FFFFFF"/>
        <w:spacing w:before="0" w:beforeAutospacing="0" w:after="0" w:afterAutospacing="0" w:line="420" w:lineRule="atLeast"/>
        <w:ind w:left="0" w:firstLine="645"/>
        <w:jc w:val="left"/>
        <w:rPr>
          <w:rFonts w:hint="eastAsia" w:ascii="仿宋" w:hAnsi="仿宋" w:eastAsia="仿宋" w:cs="仿宋"/>
          <w:sz w:val="32"/>
          <w:szCs w:val="32"/>
        </w:rPr>
      </w:pPr>
      <w:r>
        <w:rPr>
          <w:rStyle w:val="4"/>
          <w:rFonts w:hint="eastAsia" w:ascii="仿宋" w:hAnsi="仿宋" w:eastAsia="仿宋" w:cs="仿宋"/>
          <w:color w:val="333333"/>
          <w:sz w:val="32"/>
          <w:szCs w:val="32"/>
          <w:shd w:val="clear" w:fill="FFFFFF"/>
        </w:rPr>
        <w:t>二是</w:t>
      </w:r>
      <w:r>
        <w:rPr>
          <w:rFonts w:hint="eastAsia" w:ascii="仿宋" w:hAnsi="仿宋" w:eastAsia="仿宋" w:cs="仿宋"/>
          <w:color w:val="333333"/>
          <w:sz w:val="32"/>
          <w:szCs w:val="32"/>
          <w:shd w:val="clear" w:fill="FFFFFF"/>
        </w:rPr>
        <w:t>进一步完善信息公开内容。按照“以公开为原则，不公开为例外”的总体要求，完善主动公开的信息目录，保证信息内容的完整性。</w:t>
      </w:r>
    </w:p>
    <w:p>
      <w:pPr>
        <w:pStyle w:val="2"/>
        <w:keepNext w:val="0"/>
        <w:keepLines w:val="0"/>
        <w:widowControl/>
        <w:suppressLineNumbers w:val="0"/>
        <w:shd w:val="clear" w:fill="FFFFFF"/>
        <w:spacing w:before="0" w:beforeAutospacing="0" w:after="0" w:afterAutospacing="0" w:line="420" w:lineRule="atLeast"/>
        <w:ind w:left="0" w:firstLine="645"/>
        <w:jc w:val="left"/>
        <w:rPr>
          <w:rFonts w:hint="eastAsia" w:ascii="仿宋" w:hAnsi="仿宋" w:eastAsia="仿宋" w:cs="仿宋"/>
          <w:sz w:val="32"/>
          <w:szCs w:val="32"/>
        </w:rPr>
      </w:pPr>
      <w:r>
        <w:rPr>
          <w:rStyle w:val="4"/>
          <w:rFonts w:hint="eastAsia" w:ascii="仿宋" w:hAnsi="仿宋" w:eastAsia="仿宋" w:cs="仿宋"/>
          <w:color w:val="333333"/>
          <w:sz w:val="32"/>
          <w:szCs w:val="32"/>
          <w:shd w:val="clear" w:fill="FFFFFF"/>
        </w:rPr>
        <w:t>三是</w:t>
      </w:r>
      <w:r>
        <w:rPr>
          <w:rFonts w:hint="eastAsia" w:ascii="仿宋" w:hAnsi="仿宋" w:eastAsia="仿宋" w:cs="仿宋"/>
          <w:color w:val="333333"/>
          <w:sz w:val="32"/>
          <w:szCs w:val="32"/>
          <w:shd w:val="clear" w:fill="FFFFFF"/>
        </w:rPr>
        <w:t>进一步做好信息公开各类平台建设。进一步加强信息公开网页建设，充分发挥其第一平台的作用，及时更新信息。进一步做好学院院报、微信、信息公开栏、电子触摸屏等平台载体建设，方便师生及时了解学院各类信息。</w:t>
      </w:r>
    </w:p>
    <w:p>
      <w:pPr>
        <w:pStyle w:val="2"/>
        <w:keepNext w:val="0"/>
        <w:keepLines w:val="0"/>
        <w:widowControl/>
        <w:suppressLineNumbers w:val="0"/>
        <w:shd w:val="clear" w:fill="FFFFFF"/>
        <w:spacing w:before="0" w:beforeAutospacing="0" w:after="0" w:afterAutospacing="0" w:line="420" w:lineRule="atLeast"/>
        <w:ind w:left="0" w:firstLine="645"/>
        <w:jc w:val="left"/>
        <w:rPr>
          <w:rFonts w:hint="eastAsia" w:ascii="仿宋" w:hAnsi="仿宋" w:eastAsia="仿宋" w:cs="仿宋"/>
          <w:sz w:val="32"/>
          <w:szCs w:val="32"/>
        </w:rPr>
      </w:pPr>
      <w:r>
        <w:rPr>
          <w:rStyle w:val="4"/>
          <w:rFonts w:hint="eastAsia" w:ascii="仿宋" w:hAnsi="仿宋" w:eastAsia="仿宋" w:cs="仿宋"/>
          <w:color w:val="333333"/>
          <w:sz w:val="32"/>
          <w:szCs w:val="32"/>
          <w:shd w:val="clear" w:fill="FFFFFF"/>
        </w:rPr>
        <w:t>四是</w:t>
      </w:r>
      <w:r>
        <w:rPr>
          <w:rFonts w:hint="eastAsia" w:ascii="仿宋" w:hAnsi="仿宋" w:eastAsia="仿宋" w:cs="仿宋"/>
          <w:color w:val="333333"/>
          <w:sz w:val="32"/>
          <w:szCs w:val="32"/>
          <w:shd w:val="clear" w:fill="FFFFFF"/>
        </w:rPr>
        <w:t>建立长效机制。建立和完善信息公开内容审查和更新维护、考核评估、监督检查评议、培训宣传和工作年报等工作制度，促进我院信息公开工作制度化、规范化发展。</w:t>
      </w:r>
    </w:p>
    <w:p>
      <w:pPr>
        <w:pStyle w:val="2"/>
        <w:keepNext w:val="0"/>
        <w:keepLines w:val="0"/>
        <w:widowControl/>
        <w:suppressLineNumbers w:val="0"/>
        <w:shd w:val="clear" w:fill="FFFFFF"/>
        <w:spacing w:before="0" w:beforeAutospacing="0" w:after="0" w:afterAutospacing="0" w:line="420" w:lineRule="atLeast"/>
        <w:ind w:left="0" w:firstLine="645"/>
        <w:jc w:val="left"/>
        <w:rPr>
          <w:rFonts w:hint="eastAsia" w:ascii="仿宋" w:hAnsi="仿宋" w:eastAsia="仿宋" w:cs="仿宋"/>
          <w:sz w:val="32"/>
          <w:szCs w:val="32"/>
        </w:rPr>
      </w:pPr>
      <w:r>
        <w:rPr>
          <w:rStyle w:val="4"/>
          <w:rFonts w:hint="eastAsia" w:ascii="仿宋" w:hAnsi="仿宋" w:eastAsia="仿宋" w:cs="仿宋"/>
          <w:color w:val="333333"/>
          <w:sz w:val="32"/>
          <w:szCs w:val="32"/>
          <w:shd w:val="clear" w:fill="FFFFFF"/>
        </w:rPr>
        <w:t>六、信息公开事项清单具体网址</w:t>
      </w:r>
    </w:p>
    <w:p>
      <w:pPr>
        <w:pStyle w:val="2"/>
        <w:keepNext w:val="0"/>
        <w:keepLines w:val="0"/>
        <w:widowControl/>
        <w:suppressLineNumbers w:val="0"/>
        <w:shd w:val="clear" w:fill="FFFFFF"/>
        <w:spacing w:before="0" w:beforeAutospacing="0" w:after="0" w:afterAutospacing="0" w:line="420" w:lineRule="atLeast"/>
        <w:ind w:left="0" w:firstLine="645"/>
        <w:jc w:val="left"/>
        <w:rPr>
          <w:rFonts w:hint="eastAsia" w:ascii="仿宋" w:hAnsi="仿宋" w:eastAsia="仿宋" w:cs="仿宋"/>
          <w:sz w:val="32"/>
          <w:szCs w:val="32"/>
        </w:rPr>
      </w:pPr>
      <w:r>
        <w:rPr>
          <w:rFonts w:hint="eastAsia" w:ascii="仿宋" w:hAnsi="仿宋" w:eastAsia="仿宋" w:cs="仿宋"/>
          <w:color w:val="333333"/>
          <w:sz w:val="32"/>
          <w:szCs w:val="32"/>
          <w:shd w:val="clear" w:fill="FFFFFF"/>
        </w:rPr>
        <w:t>信息公开事项清单网址：</w:t>
      </w:r>
    </w:p>
    <w:p>
      <w:pPr>
        <w:pStyle w:val="2"/>
        <w:keepNext w:val="0"/>
        <w:keepLines w:val="0"/>
        <w:widowControl/>
        <w:suppressLineNumbers w:val="0"/>
        <w:shd w:val="clear" w:fill="FFFFFF"/>
        <w:spacing w:before="0" w:beforeAutospacing="0" w:after="0" w:afterAutospacing="0" w:line="420" w:lineRule="atLeast"/>
        <w:ind w:left="0" w:firstLine="645"/>
        <w:jc w:val="left"/>
        <w:rPr>
          <w:rFonts w:hint="eastAsia" w:ascii="仿宋" w:hAnsi="仿宋" w:eastAsia="仿宋" w:cs="仿宋"/>
          <w:sz w:val="32"/>
          <w:szCs w:val="32"/>
        </w:rPr>
      </w:pPr>
      <w:r>
        <w:rPr>
          <w:rFonts w:hint="eastAsia" w:ascii="仿宋" w:hAnsi="仿宋" w:eastAsia="仿宋" w:cs="仿宋"/>
          <w:color w:val="333333"/>
          <w:sz w:val="32"/>
          <w:szCs w:val="32"/>
          <w:shd w:val="clear" w:fill="FFFFFF"/>
        </w:rPr>
        <w:t>http://www.sju.edu.cn/xxgk/list.htm</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1B54CD"/>
    <w:rsid w:val="401B54CD"/>
    <w:rsid w:val="7C6F664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line="260" w:lineRule="atLeast"/>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666666"/>
      <w:u w:val="none"/>
    </w:rPr>
  </w:style>
  <w:style w:type="character" w:styleId="6">
    <w:name w:val="Hyperlink"/>
    <w:basedOn w:val="3"/>
    <w:uiPriority w:val="0"/>
    <w:rPr>
      <w:color w:val="666666"/>
      <w:u w:val="none"/>
    </w:rPr>
  </w:style>
  <w:style w:type="paragraph" w:customStyle="1" w:styleId="8">
    <w:name w:val="p_text_indent_2"/>
    <w:basedOn w:val="1"/>
    <w:uiPriority w:val="0"/>
    <w:pPr>
      <w:ind w:firstLine="420"/>
      <w:jc w:val="left"/>
    </w:pPr>
    <w:rPr>
      <w:kern w:val="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2020-09-29T08:15:00Z</dcterms:created>
  <dc:creator>Administrator</dc:creator>
  <cp:lastModifiedBy>Administrator</cp:lastModifiedBy>
  <dcterms:modified xsi:type="dcterms:W3CDTF">2020-09-29T08:19:03Z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