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5C2" w:rsidRDefault="00D675C2" w:rsidP="00D675C2">
      <w:pPr>
        <w:widowControl/>
        <w:spacing w:line="360" w:lineRule="exact"/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开标进校申请，部门填写：资产处（招标办），</w:t>
      </w:r>
      <w:r w:rsidRPr="001351AC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现场踏勘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进校申请，部门填写：后勤处</w:t>
      </w:r>
    </w:p>
    <w:p w:rsidR="00D675C2" w:rsidRDefault="00D675C2" w:rsidP="00D675C2">
      <w:r>
        <w:rPr>
          <w:noProof/>
        </w:rPr>
        <w:drawing>
          <wp:inline distT="0" distB="0" distL="0" distR="0">
            <wp:extent cx="1524000" cy="1524000"/>
            <wp:effectExtent l="0" t="0" r="0" b="0"/>
            <wp:docPr id="1" name="图片 1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下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75C2" w:rsidRPr="00D675C2" w:rsidRDefault="00D675C2" w:rsidP="00D675C2">
      <w:pPr>
        <w:rPr>
          <w:sz w:val="28"/>
          <w:szCs w:val="28"/>
        </w:rPr>
      </w:pPr>
      <w:r w:rsidRPr="00D675C2">
        <w:rPr>
          <w:rStyle w:val="a3"/>
          <w:rFonts w:ascii="Arial" w:hAnsi="Arial" w:cs="Arial"/>
          <w:color w:val="9FA8B5"/>
          <w:sz w:val="28"/>
          <w:szCs w:val="28"/>
          <w:shd w:val="clear" w:color="auto" w:fill="FFFFFF"/>
        </w:rPr>
        <w:t>三江学院校外人员进校</w:t>
      </w:r>
      <w:r w:rsidRPr="00D675C2">
        <w:rPr>
          <w:rStyle w:val="a3"/>
          <w:rFonts w:ascii="Arial" w:hAnsi="Arial" w:cs="Arial" w:hint="eastAsia"/>
          <w:color w:val="9FA8B5"/>
          <w:sz w:val="28"/>
          <w:szCs w:val="28"/>
          <w:shd w:val="clear" w:color="auto" w:fill="FFFFFF"/>
        </w:rPr>
        <w:t>申请二维码</w:t>
      </w:r>
    </w:p>
    <w:p w:rsidR="00D47AFD" w:rsidRPr="00D675C2" w:rsidRDefault="00D47AFD"/>
    <w:sectPr w:rsidR="00D47AFD" w:rsidRPr="00D67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C2"/>
    <w:rsid w:val="00D47AFD"/>
    <w:rsid w:val="00D6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339C8-3148-4A84-BF41-A861FF2D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5C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67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1</cp:revision>
  <dcterms:created xsi:type="dcterms:W3CDTF">2022-07-19T08:42:00Z</dcterms:created>
  <dcterms:modified xsi:type="dcterms:W3CDTF">2022-07-19T08:43:00Z</dcterms:modified>
</cp:coreProperties>
</file>